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3C4F" w:rsidRDefault="006A3C4F" w:rsidP="00D57FDD">
      <w:pPr>
        <w:pStyle w:val="Nadpis1"/>
        <w:pBdr>
          <w:bottom w:val="single" w:sz="4" w:space="11" w:color="000000"/>
        </w:pBdr>
        <w:spacing w:line="360" w:lineRule="auto"/>
        <w:jc w:val="center"/>
        <w:rPr>
          <w:sz w:val="28"/>
        </w:rPr>
      </w:pPr>
    </w:p>
    <w:p w:rsidR="006A3C4F" w:rsidRPr="008879DC" w:rsidRDefault="006A3C4F" w:rsidP="00D57FDD">
      <w:pPr>
        <w:pStyle w:val="Nadpis1"/>
        <w:pBdr>
          <w:bottom w:val="single" w:sz="4" w:space="11" w:color="000000"/>
        </w:pBdr>
        <w:spacing w:line="360" w:lineRule="auto"/>
        <w:jc w:val="center"/>
        <w:rPr>
          <w:sz w:val="28"/>
        </w:rPr>
      </w:pPr>
      <w:r w:rsidRPr="008879DC">
        <w:rPr>
          <w:sz w:val="28"/>
        </w:rPr>
        <w:t>Osmé slavnostní předávání certifikátů KLASA na Zemi živitelce</w:t>
      </w:r>
    </w:p>
    <w:p w:rsidR="006A3C4F" w:rsidRPr="008879DC" w:rsidRDefault="006A3C4F" w:rsidP="0011250E">
      <w:pPr>
        <w:spacing w:line="360" w:lineRule="auto"/>
        <w:jc w:val="both"/>
        <w:rPr>
          <w:b/>
          <w:sz w:val="22"/>
        </w:rPr>
      </w:pPr>
      <w:r w:rsidRPr="008879DC">
        <w:rPr>
          <w:b/>
          <w:sz w:val="22"/>
        </w:rPr>
        <w:t>V dnešní první den 38. ročníku největší tuzemské zemědělské výstavy Země živitelka prob</w:t>
      </w:r>
      <w:r>
        <w:rPr>
          <w:b/>
          <w:sz w:val="22"/>
        </w:rPr>
        <w:t>ěhlo</w:t>
      </w:r>
      <w:r w:rsidRPr="008879DC">
        <w:rPr>
          <w:b/>
          <w:sz w:val="22"/>
        </w:rPr>
        <w:t xml:space="preserve"> v Pivovarské zahradě výstaviště v Českých Budějovicích již osmé slavnostní předávání certifikátů KLASA nově oceněným výrobcům. Certifikáty před</w:t>
      </w:r>
      <w:r>
        <w:rPr>
          <w:b/>
          <w:sz w:val="22"/>
        </w:rPr>
        <w:t>ali</w:t>
      </w:r>
      <w:r w:rsidRPr="008879DC">
        <w:rPr>
          <w:b/>
          <w:sz w:val="22"/>
        </w:rPr>
        <w:t xml:space="preserve"> osobně ministr zemědělství Ivan Fuksa</w:t>
      </w:r>
      <w:r>
        <w:rPr>
          <w:b/>
          <w:sz w:val="22"/>
        </w:rPr>
        <w:t xml:space="preserve"> a ředitel SZIF Oldřich Černoch,</w:t>
      </w:r>
      <w:r w:rsidRPr="008879DC">
        <w:rPr>
          <w:b/>
          <w:sz w:val="22"/>
        </w:rPr>
        <w:t xml:space="preserve"> celkem 8 výrobcům, kteří je získali pro 16 potravinářských výrobků. Vzácným hostem slavnostního předávání </w:t>
      </w:r>
      <w:r>
        <w:rPr>
          <w:b/>
          <w:sz w:val="22"/>
        </w:rPr>
        <w:t>byl</w:t>
      </w:r>
      <w:r w:rsidRPr="008879DC">
        <w:rPr>
          <w:b/>
          <w:sz w:val="22"/>
        </w:rPr>
        <w:t xml:space="preserve"> i prezident České republiky Václav Klaus. Oceněnými výrobci </w:t>
      </w:r>
      <w:proofErr w:type="gramStart"/>
      <w:r w:rsidRPr="008879DC">
        <w:rPr>
          <w:b/>
          <w:sz w:val="22"/>
        </w:rPr>
        <w:t>jsou AGRO</w:t>
      </w:r>
      <w:proofErr w:type="gramEnd"/>
      <w:r w:rsidRPr="008879DC">
        <w:rPr>
          <w:b/>
          <w:sz w:val="22"/>
        </w:rPr>
        <w:t xml:space="preserve"> Jeseni</w:t>
      </w:r>
      <w:r>
        <w:rPr>
          <w:b/>
          <w:sz w:val="22"/>
        </w:rPr>
        <w:t xml:space="preserve">ce u Prahy </w:t>
      </w:r>
      <w:r w:rsidRPr="005352AD">
        <w:rPr>
          <w:b/>
          <w:sz w:val="22"/>
        </w:rPr>
        <w:t xml:space="preserve">a.s., CARNEX spol. s r.o., Hanácká Kyselka s.r.o., HOLLANDIA Karlovy Vary, a.s., Masokombinát Plzeň s.r.o., METEOR KV s.r.o., </w:t>
      </w:r>
      <w:proofErr w:type="spellStart"/>
      <w:r w:rsidRPr="005352AD">
        <w:rPr>
          <w:b/>
          <w:sz w:val="22"/>
        </w:rPr>
        <w:t>The</w:t>
      </w:r>
      <w:proofErr w:type="spellEnd"/>
      <w:r w:rsidRPr="005352AD">
        <w:rPr>
          <w:b/>
          <w:sz w:val="22"/>
        </w:rPr>
        <w:t xml:space="preserve"> </w:t>
      </w:r>
      <w:proofErr w:type="spellStart"/>
      <w:r w:rsidRPr="005352AD">
        <w:rPr>
          <w:b/>
          <w:sz w:val="22"/>
        </w:rPr>
        <w:t>Candy</w:t>
      </w:r>
      <w:proofErr w:type="spellEnd"/>
      <w:r w:rsidRPr="005352AD">
        <w:rPr>
          <w:b/>
          <w:sz w:val="22"/>
        </w:rPr>
        <w:t xml:space="preserve"> Plus </w:t>
      </w:r>
      <w:proofErr w:type="spellStart"/>
      <w:r w:rsidRPr="005352AD">
        <w:rPr>
          <w:b/>
          <w:sz w:val="22"/>
        </w:rPr>
        <w:t>Sweet</w:t>
      </w:r>
      <w:proofErr w:type="spellEnd"/>
      <w:r w:rsidRPr="005352AD">
        <w:rPr>
          <w:b/>
          <w:sz w:val="22"/>
        </w:rPr>
        <w:t xml:space="preserve"> </w:t>
      </w:r>
      <w:proofErr w:type="spellStart"/>
      <w:r w:rsidRPr="005352AD">
        <w:rPr>
          <w:b/>
          <w:sz w:val="22"/>
        </w:rPr>
        <w:t>Factory</w:t>
      </w:r>
      <w:proofErr w:type="spellEnd"/>
      <w:r w:rsidRPr="005352AD">
        <w:rPr>
          <w:b/>
          <w:sz w:val="22"/>
        </w:rPr>
        <w:t>, s.r.o. a ZŘUD Masokombinát Písek CZ, a.s. K dnešnímu dni se tak rodina oceněných výrobků KLASA rozrost</w:t>
      </w:r>
      <w:r>
        <w:rPr>
          <w:b/>
          <w:sz w:val="22"/>
        </w:rPr>
        <w:t>la</w:t>
      </w:r>
      <w:r w:rsidRPr="005352AD">
        <w:rPr>
          <w:b/>
          <w:sz w:val="22"/>
        </w:rPr>
        <w:t xml:space="preserve"> na 1 345 výrobků </w:t>
      </w:r>
      <w:proofErr w:type="gramStart"/>
      <w:r w:rsidRPr="005352AD">
        <w:rPr>
          <w:b/>
          <w:sz w:val="22"/>
        </w:rPr>
        <w:t>od  228</w:t>
      </w:r>
      <w:proofErr w:type="gramEnd"/>
      <w:r w:rsidRPr="005352AD">
        <w:rPr>
          <w:b/>
          <w:sz w:val="22"/>
        </w:rPr>
        <w:t xml:space="preserve"> výrobců.</w:t>
      </w:r>
      <w:r w:rsidRPr="008879DC">
        <w:rPr>
          <w:b/>
          <w:sz w:val="22"/>
        </w:rPr>
        <w:t xml:space="preserve"> </w:t>
      </w:r>
    </w:p>
    <w:p w:rsidR="006A3C4F" w:rsidRPr="008879DC" w:rsidRDefault="006A3C4F" w:rsidP="0011250E">
      <w:pPr>
        <w:rPr>
          <w:b/>
          <w:sz w:val="22"/>
        </w:rPr>
      </w:pPr>
    </w:p>
    <w:p w:rsidR="006A3C4F" w:rsidRPr="00A74CDC" w:rsidRDefault="006A3C4F" w:rsidP="00C6679A">
      <w:pPr>
        <w:spacing w:line="360" w:lineRule="auto"/>
        <w:jc w:val="both"/>
        <w:rPr>
          <w:rFonts w:cs="Arial"/>
          <w:sz w:val="22"/>
        </w:rPr>
      </w:pPr>
      <w:r w:rsidRPr="00A74CDC">
        <w:rPr>
          <w:rFonts w:cs="Arial"/>
          <w:sz w:val="22"/>
        </w:rPr>
        <w:t xml:space="preserve">Země živitelka, která dnes odstartovala na výstavišti v Českých Budějovicích, bezesporu ztělesňuje největší tuzemskou výstavu s mezinárodní účastí zaměřenou na obnovu a rozvoj venkova, rostlinnou a živočišnou výrobu, prezentaci zemědělské techniky, potravinářskou výrobu, lesní a vodní hospodářství, zahradnictví a pěstitelství a služby pro zemědělství.  Již od roku 2003 uděluje ministr zemědělství kvalitním potravinářským a zemědělským výrobkům značku kvality KLASA a od roku 2004 tuto značku spravuje SZIF a každoročně jsou během prvního dne slavnostně předány certifikáty KLASA nově oceněným </w:t>
      </w:r>
      <w:proofErr w:type="gramStart"/>
      <w:r w:rsidRPr="00A74CDC">
        <w:rPr>
          <w:rFonts w:cs="Arial"/>
          <w:sz w:val="22"/>
        </w:rPr>
        <w:t>výrobcům     a nejinak</w:t>
      </w:r>
      <w:proofErr w:type="gramEnd"/>
      <w:r w:rsidRPr="00A74CDC">
        <w:rPr>
          <w:rFonts w:cs="Arial"/>
          <w:sz w:val="22"/>
        </w:rPr>
        <w:t xml:space="preserve"> tomu je i letos. Certi</w:t>
      </w:r>
      <w:r>
        <w:rPr>
          <w:rFonts w:cs="Arial"/>
          <w:sz w:val="22"/>
        </w:rPr>
        <w:t>fi</w:t>
      </w:r>
      <w:r w:rsidRPr="00A74CDC">
        <w:rPr>
          <w:rFonts w:cs="Arial"/>
          <w:sz w:val="22"/>
        </w:rPr>
        <w:t>káty slavnostně přev</w:t>
      </w:r>
      <w:r>
        <w:rPr>
          <w:rFonts w:cs="Arial"/>
          <w:sz w:val="22"/>
        </w:rPr>
        <w:t>zalo</w:t>
      </w:r>
      <w:r w:rsidRPr="00A74CDC">
        <w:rPr>
          <w:rFonts w:cs="Arial"/>
          <w:sz w:val="22"/>
        </w:rPr>
        <w:t xml:space="preserve"> 8 potravinářských firem pro celkem 16 výrobků. K držitelům certifikátů KLASA přib</w:t>
      </w:r>
      <w:r>
        <w:rPr>
          <w:rFonts w:cs="Arial"/>
          <w:sz w:val="22"/>
        </w:rPr>
        <w:t>yli</w:t>
      </w:r>
      <w:r w:rsidRPr="00A74CDC">
        <w:rPr>
          <w:rFonts w:cs="Arial"/>
          <w:sz w:val="22"/>
        </w:rPr>
        <w:t xml:space="preserve"> i tři noví výrobci, kteří ho získ</w:t>
      </w:r>
      <w:r>
        <w:rPr>
          <w:rFonts w:cs="Arial"/>
          <w:sz w:val="22"/>
        </w:rPr>
        <w:t>ali</w:t>
      </w:r>
      <w:r w:rsidRPr="00A74CDC">
        <w:rPr>
          <w:rFonts w:cs="Arial"/>
          <w:sz w:val="22"/>
        </w:rPr>
        <w:t xml:space="preserve"> poprvé – AGRO Jesenice u Prahy a.s., METEOR KV s.r.o. a </w:t>
      </w:r>
      <w:proofErr w:type="spellStart"/>
      <w:r w:rsidRPr="00A74CDC">
        <w:rPr>
          <w:rFonts w:cs="Arial"/>
          <w:sz w:val="22"/>
        </w:rPr>
        <w:t>The</w:t>
      </w:r>
      <w:proofErr w:type="spellEnd"/>
      <w:r w:rsidRPr="00A74CDC">
        <w:rPr>
          <w:rFonts w:cs="Arial"/>
          <w:sz w:val="22"/>
        </w:rPr>
        <w:t xml:space="preserve"> </w:t>
      </w:r>
      <w:proofErr w:type="spellStart"/>
      <w:r w:rsidRPr="00A74CDC">
        <w:rPr>
          <w:rFonts w:cs="Arial"/>
          <w:sz w:val="22"/>
        </w:rPr>
        <w:t>Candy</w:t>
      </w:r>
      <w:proofErr w:type="spellEnd"/>
      <w:r w:rsidRPr="00A74CDC">
        <w:rPr>
          <w:rFonts w:cs="Arial"/>
          <w:sz w:val="22"/>
        </w:rPr>
        <w:t xml:space="preserve"> Plus </w:t>
      </w:r>
      <w:proofErr w:type="spellStart"/>
      <w:r w:rsidRPr="00A74CDC">
        <w:rPr>
          <w:rFonts w:cs="Arial"/>
          <w:sz w:val="22"/>
        </w:rPr>
        <w:t>Sweet</w:t>
      </w:r>
      <w:proofErr w:type="spellEnd"/>
      <w:r w:rsidRPr="00A74CDC">
        <w:rPr>
          <w:rFonts w:cs="Arial"/>
          <w:sz w:val="22"/>
        </w:rPr>
        <w:t xml:space="preserve"> </w:t>
      </w:r>
      <w:proofErr w:type="spellStart"/>
      <w:r w:rsidRPr="00A74CDC">
        <w:rPr>
          <w:rFonts w:cs="Arial"/>
          <w:sz w:val="22"/>
        </w:rPr>
        <w:t>Factory</w:t>
      </w:r>
      <w:proofErr w:type="spellEnd"/>
      <w:r w:rsidRPr="00A74CDC">
        <w:rPr>
          <w:rFonts w:cs="Arial"/>
          <w:sz w:val="22"/>
        </w:rPr>
        <w:t xml:space="preserve">, s.r.o. </w:t>
      </w:r>
    </w:p>
    <w:p w:rsidR="006A3C4F" w:rsidRPr="005352AD" w:rsidRDefault="006A3C4F" w:rsidP="00C6679A">
      <w:pPr>
        <w:spacing w:line="360" w:lineRule="auto"/>
        <w:jc w:val="both"/>
        <w:rPr>
          <w:rFonts w:ascii="Times New Roman" w:hAnsi="Times New Roman"/>
          <w:sz w:val="22"/>
        </w:rPr>
      </w:pPr>
    </w:p>
    <w:p w:rsidR="006A3C4F" w:rsidRPr="008879DC" w:rsidRDefault="006A3C4F" w:rsidP="0011250E">
      <w:pPr>
        <w:spacing w:line="360" w:lineRule="auto"/>
        <w:jc w:val="both"/>
        <w:rPr>
          <w:sz w:val="22"/>
        </w:rPr>
      </w:pPr>
      <w:r w:rsidRPr="008879DC">
        <w:rPr>
          <w:sz w:val="22"/>
        </w:rPr>
        <w:t xml:space="preserve">Kromě slavnostního předání certifikátů </w:t>
      </w:r>
      <w:r>
        <w:rPr>
          <w:sz w:val="22"/>
        </w:rPr>
        <w:t>je</w:t>
      </w:r>
      <w:r w:rsidRPr="008879DC">
        <w:rPr>
          <w:sz w:val="22"/>
        </w:rPr>
        <w:t xml:space="preserve"> značka KLASA zastoupena ve dvou expozicích – v pavilónu B4, kde se na </w:t>
      </w:r>
      <w:smartTag w:uri="urn:schemas-microsoft-com:office:smarttags" w:element="metricconverter">
        <w:smartTagPr>
          <w:attr w:name="ProductID" w:val="228 m2"/>
        </w:smartTagPr>
        <w:r w:rsidRPr="008879DC">
          <w:rPr>
            <w:sz w:val="22"/>
          </w:rPr>
          <w:t>228 m</w:t>
        </w:r>
        <w:r w:rsidRPr="008879DC">
          <w:rPr>
            <w:sz w:val="22"/>
            <w:vertAlign w:val="superscript"/>
          </w:rPr>
          <w:t>2</w:t>
        </w:r>
      </w:smartTag>
      <w:r w:rsidRPr="008879DC">
        <w:rPr>
          <w:sz w:val="22"/>
        </w:rPr>
        <w:t xml:space="preserve"> představí 21 výrobců, v pavilónu T1 ve společném stánku SZIF/KLASA a v rámci </w:t>
      </w:r>
      <w:proofErr w:type="spellStart"/>
      <w:r w:rsidRPr="008879DC">
        <w:rPr>
          <w:sz w:val="22"/>
        </w:rPr>
        <w:t>road</w:t>
      </w:r>
      <w:proofErr w:type="spellEnd"/>
      <w:r w:rsidRPr="008879DC">
        <w:rPr>
          <w:sz w:val="22"/>
        </w:rPr>
        <w:t>-show na venkovní ploše vedle pavilonu T1, kde se představí dalších 14 výrobců. Návštěvníci mají díky ochutnávkám možnost kvalitu oceněných výrobků nejen otestovat, ale za zvýhodněné ceny si je na místě také zakoupit.</w:t>
      </w:r>
    </w:p>
    <w:p w:rsidR="006A3C4F" w:rsidRPr="008879DC" w:rsidRDefault="006A3C4F" w:rsidP="00C6679A">
      <w:pPr>
        <w:spacing w:line="360" w:lineRule="auto"/>
        <w:jc w:val="both"/>
        <w:rPr>
          <w:sz w:val="22"/>
        </w:rPr>
      </w:pPr>
    </w:p>
    <w:p w:rsidR="006A3C4F" w:rsidRDefault="006A3C4F" w:rsidP="00C6679A">
      <w:pPr>
        <w:spacing w:line="360" w:lineRule="auto"/>
        <w:jc w:val="both"/>
        <w:rPr>
          <w:sz w:val="22"/>
        </w:rPr>
      </w:pPr>
      <w:r w:rsidRPr="008879DC">
        <w:rPr>
          <w:sz w:val="22"/>
        </w:rPr>
        <w:t xml:space="preserve"> </w:t>
      </w:r>
    </w:p>
    <w:p w:rsidR="006A3C4F" w:rsidRDefault="006A3C4F" w:rsidP="00C6679A">
      <w:pPr>
        <w:spacing w:line="360" w:lineRule="auto"/>
        <w:jc w:val="both"/>
        <w:rPr>
          <w:rStyle w:val="Zvraznn"/>
          <w:b/>
          <w:sz w:val="22"/>
        </w:rPr>
      </w:pPr>
    </w:p>
    <w:p w:rsidR="006A3C4F" w:rsidRPr="008879DC" w:rsidRDefault="006A3C4F" w:rsidP="00C6679A">
      <w:pPr>
        <w:spacing w:line="360" w:lineRule="auto"/>
        <w:jc w:val="both"/>
        <w:rPr>
          <w:rStyle w:val="Zvraznn"/>
        </w:rPr>
      </w:pPr>
      <w:r w:rsidRPr="008879DC">
        <w:rPr>
          <w:rStyle w:val="Zvraznn"/>
          <w:b/>
          <w:sz w:val="22"/>
        </w:rPr>
        <w:lastRenderedPageBreak/>
        <w:t xml:space="preserve">Oceněnými společnostmi, které dnes </w:t>
      </w:r>
      <w:proofErr w:type="gramStart"/>
      <w:r w:rsidRPr="008879DC">
        <w:rPr>
          <w:rStyle w:val="Zvraznn"/>
          <w:b/>
          <w:sz w:val="22"/>
        </w:rPr>
        <w:t>přeb</w:t>
      </w:r>
      <w:r>
        <w:rPr>
          <w:rStyle w:val="Zvraznn"/>
          <w:b/>
          <w:sz w:val="22"/>
        </w:rPr>
        <w:t>raly</w:t>
      </w:r>
      <w:proofErr w:type="gramEnd"/>
      <w:r w:rsidRPr="008879DC">
        <w:rPr>
          <w:rStyle w:val="Zvraznn"/>
          <w:b/>
          <w:sz w:val="22"/>
        </w:rPr>
        <w:t xml:space="preserve"> certifikát KLASA </w:t>
      </w:r>
      <w:proofErr w:type="gramStart"/>
      <w:r w:rsidRPr="008879DC">
        <w:rPr>
          <w:rStyle w:val="Zvraznn"/>
          <w:b/>
          <w:sz w:val="22"/>
        </w:rPr>
        <w:t>jsou</w:t>
      </w:r>
      <w:proofErr w:type="gramEnd"/>
      <w:r w:rsidRPr="008879DC">
        <w:rPr>
          <w:rStyle w:val="Zvraznn"/>
          <w:b/>
          <w:sz w:val="22"/>
        </w:rPr>
        <w:t>:</w:t>
      </w:r>
    </w:p>
    <w:p w:rsidR="006A3C4F" w:rsidRPr="008879DC" w:rsidRDefault="006A3C4F" w:rsidP="00C6679A">
      <w:pPr>
        <w:spacing w:line="360" w:lineRule="auto"/>
        <w:jc w:val="both"/>
        <w:rPr>
          <w:rStyle w:val="Zvraznn"/>
        </w:rPr>
      </w:pPr>
    </w:p>
    <w:p w:rsidR="006A3C4F" w:rsidRPr="005352AD" w:rsidRDefault="006A3C4F" w:rsidP="00C6679A">
      <w:pPr>
        <w:spacing w:line="360" w:lineRule="auto"/>
        <w:jc w:val="both"/>
        <w:rPr>
          <w:rStyle w:val="Zvraznn"/>
        </w:rPr>
      </w:pPr>
      <w:r w:rsidRPr="005352AD">
        <w:rPr>
          <w:rStyle w:val="Zvraznn"/>
          <w:b/>
          <w:sz w:val="22"/>
        </w:rPr>
        <w:t>AGRO Jesenice u Prahy, a.</w:t>
      </w:r>
      <w:proofErr w:type="gramStart"/>
      <w:r w:rsidRPr="005352AD">
        <w:rPr>
          <w:rStyle w:val="Zvraznn"/>
          <w:b/>
          <w:sz w:val="22"/>
        </w:rPr>
        <w:t>s.  za</w:t>
      </w:r>
      <w:proofErr w:type="gramEnd"/>
      <w:r w:rsidRPr="005352AD">
        <w:rPr>
          <w:rStyle w:val="Zvraznn"/>
          <w:b/>
          <w:sz w:val="22"/>
        </w:rPr>
        <w:t xml:space="preserve"> výrobky Špenát protlak, Špenát ochucený a Kapusta </w:t>
      </w:r>
    </w:p>
    <w:p w:rsidR="006A3C4F" w:rsidRPr="008879DC" w:rsidRDefault="006A3C4F" w:rsidP="00E77047">
      <w:pPr>
        <w:spacing w:line="360" w:lineRule="auto"/>
        <w:jc w:val="both"/>
        <w:rPr>
          <w:rStyle w:val="urtxth2"/>
        </w:rPr>
      </w:pPr>
      <w:r w:rsidRPr="005352AD">
        <w:rPr>
          <w:rStyle w:val="urtxth2"/>
          <w:rFonts w:cs="Arial"/>
          <w:sz w:val="22"/>
          <w:szCs w:val="20"/>
        </w:rPr>
        <w:t>Jde o český zemědělský podnik, který  hospodaří jihozápadně od Prahy a zaměstnává 165 lidí. Provozuje rostlinnou</w:t>
      </w:r>
      <w:r w:rsidRPr="008879DC">
        <w:rPr>
          <w:rStyle w:val="urtxth2"/>
          <w:rFonts w:cs="Arial"/>
          <w:sz w:val="22"/>
          <w:szCs w:val="20"/>
        </w:rPr>
        <w:t xml:space="preserve"> a živočišnou výrobu – chov skotu včetně velkokapacitního kravína pro 1040 dojnic a pět </w:t>
      </w:r>
      <w:proofErr w:type="spellStart"/>
      <w:r w:rsidRPr="008879DC">
        <w:rPr>
          <w:rStyle w:val="urtxth2"/>
          <w:rFonts w:cs="Arial"/>
          <w:sz w:val="22"/>
          <w:szCs w:val="20"/>
        </w:rPr>
        <w:t>mlékomatů</w:t>
      </w:r>
      <w:proofErr w:type="spellEnd"/>
      <w:r w:rsidRPr="008879DC">
        <w:rPr>
          <w:rStyle w:val="urtxth2"/>
          <w:rFonts w:cs="Arial"/>
          <w:sz w:val="22"/>
          <w:szCs w:val="20"/>
        </w:rPr>
        <w:t xml:space="preserve">,  chov prasat s produkcí 10 000 prasat za rok. Na tyto výroby vhodně navazuje bioplynová stanice, která tyto výrobní cykly šetrně uzavírá. </w:t>
      </w:r>
    </w:p>
    <w:p w:rsidR="006A3C4F" w:rsidRPr="008879DC" w:rsidRDefault="006A3C4F" w:rsidP="00E77047">
      <w:pPr>
        <w:spacing w:line="360" w:lineRule="auto"/>
        <w:jc w:val="both"/>
        <w:rPr>
          <w:rStyle w:val="urtxth2"/>
        </w:rPr>
      </w:pPr>
      <w:r w:rsidRPr="008879DC">
        <w:rPr>
          <w:rStyle w:val="urtxth2"/>
          <w:rFonts w:cs="Arial"/>
          <w:sz w:val="22"/>
          <w:szCs w:val="20"/>
        </w:rPr>
        <w:t xml:space="preserve">Dalším závodem je zpracovatelský závod čerstvé  zeleniny Mrazírna Vestec s roční produkcí  11 000t zeleniny za rok (špenát, hrášek, kapusta, kořenová zelenina, květák). Zpracovává z více jak 95% zeleninu od českých pěstitelů. </w:t>
      </w:r>
    </w:p>
    <w:p w:rsidR="006A3C4F" w:rsidRPr="005352AD" w:rsidRDefault="006A3C4F" w:rsidP="00E77047">
      <w:pPr>
        <w:spacing w:line="360" w:lineRule="auto"/>
        <w:jc w:val="both"/>
        <w:rPr>
          <w:rStyle w:val="urtxth2"/>
          <w:rFonts w:ascii="Times New Roman" w:hAnsi="Times New Roman"/>
        </w:rPr>
      </w:pPr>
    </w:p>
    <w:p w:rsidR="006A3C4F" w:rsidRPr="005352AD" w:rsidRDefault="006A3C4F" w:rsidP="0011250E">
      <w:pPr>
        <w:spacing w:line="360" w:lineRule="auto"/>
        <w:jc w:val="both"/>
        <w:rPr>
          <w:b/>
          <w:i/>
          <w:sz w:val="22"/>
        </w:rPr>
      </w:pPr>
      <w:r w:rsidRPr="005352AD">
        <w:rPr>
          <w:rStyle w:val="urtxth2"/>
          <w:rFonts w:cs="Arial"/>
          <w:b/>
          <w:i/>
          <w:sz w:val="22"/>
          <w:szCs w:val="20"/>
        </w:rPr>
        <w:t xml:space="preserve">CARNEX spol. s r.o. za výrobky </w:t>
      </w:r>
      <w:r w:rsidRPr="005352AD">
        <w:rPr>
          <w:b/>
          <w:i/>
          <w:sz w:val="22"/>
        </w:rPr>
        <w:t>Tyčinka s </w:t>
      </w:r>
      <w:proofErr w:type="spellStart"/>
      <w:r w:rsidRPr="005352AD">
        <w:rPr>
          <w:b/>
          <w:i/>
          <w:sz w:val="22"/>
        </w:rPr>
        <w:t>probiotiky</w:t>
      </w:r>
      <w:proofErr w:type="spellEnd"/>
      <w:r w:rsidRPr="005352AD">
        <w:rPr>
          <w:b/>
          <w:i/>
          <w:sz w:val="22"/>
        </w:rPr>
        <w:t>, Klobása s </w:t>
      </w:r>
      <w:proofErr w:type="spellStart"/>
      <w:r w:rsidRPr="005352AD">
        <w:rPr>
          <w:b/>
          <w:i/>
          <w:sz w:val="22"/>
        </w:rPr>
        <w:t>probiotiky</w:t>
      </w:r>
      <w:proofErr w:type="spellEnd"/>
      <w:r w:rsidRPr="005352AD">
        <w:rPr>
          <w:b/>
          <w:i/>
          <w:sz w:val="22"/>
        </w:rPr>
        <w:t>, Salám s </w:t>
      </w:r>
      <w:proofErr w:type="spellStart"/>
      <w:r w:rsidRPr="005352AD">
        <w:rPr>
          <w:b/>
          <w:i/>
          <w:sz w:val="22"/>
        </w:rPr>
        <w:t>probiotiky</w:t>
      </w:r>
      <w:proofErr w:type="spellEnd"/>
      <w:r w:rsidRPr="005352AD">
        <w:rPr>
          <w:b/>
          <w:i/>
          <w:sz w:val="22"/>
        </w:rPr>
        <w:t>, Cigáro s </w:t>
      </w:r>
      <w:proofErr w:type="spellStart"/>
      <w:r w:rsidRPr="005352AD">
        <w:rPr>
          <w:b/>
          <w:i/>
          <w:sz w:val="22"/>
        </w:rPr>
        <w:t>probiotiky</w:t>
      </w:r>
      <w:proofErr w:type="spellEnd"/>
    </w:p>
    <w:p w:rsidR="006A3C4F" w:rsidRPr="005352AD" w:rsidRDefault="006A3C4F" w:rsidP="00E77047">
      <w:pPr>
        <w:spacing w:line="360" w:lineRule="auto"/>
        <w:jc w:val="both"/>
        <w:rPr>
          <w:sz w:val="22"/>
        </w:rPr>
      </w:pPr>
      <w:r w:rsidRPr="005352AD">
        <w:rPr>
          <w:rStyle w:val="urtxth2"/>
          <w:rFonts w:cs="Arial"/>
          <w:sz w:val="22"/>
          <w:szCs w:val="20"/>
        </w:rPr>
        <w:t xml:space="preserve">Společnost vznikla v roce 1992. Podniká v oboru řeznictví a uzenářství, včetně obchodní činnosti. Od roku 2003 pravidelně investuje do obnovy a modernizace technologií, její specializací je výroba masných trvanlivých fermentovaných výrobků a regionálních specialit Valašska s původními recepturami. Distribuci a prodej produktů realizuje ve Zlínském </w:t>
      </w:r>
      <w:proofErr w:type="gramStart"/>
      <w:r w:rsidRPr="005352AD">
        <w:rPr>
          <w:rStyle w:val="urtxth2"/>
          <w:rFonts w:cs="Arial"/>
          <w:sz w:val="22"/>
          <w:szCs w:val="20"/>
        </w:rPr>
        <w:t xml:space="preserve">kraji </w:t>
      </w:r>
      <w:r>
        <w:rPr>
          <w:rStyle w:val="urtxth2"/>
          <w:rFonts w:cs="Arial"/>
          <w:sz w:val="22"/>
          <w:szCs w:val="20"/>
        </w:rPr>
        <w:t xml:space="preserve">    </w:t>
      </w:r>
      <w:r w:rsidRPr="005352AD">
        <w:rPr>
          <w:rStyle w:val="urtxth2"/>
          <w:rFonts w:cs="Arial"/>
          <w:sz w:val="22"/>
          <w:szCs w:val="20"/>
        </w:rPr>
        <w:t>a jeho</w:t>
      </w:r>
      <w:proofErr w:type="gramEnd"/>
      <w:r w:rsidRPr="005352AD">
        <w:rPr>
          <w:rStyle w:val="urtxth2"/>
          <w:rFonts w:cs="Arial"/>
          <w:sz w:val="22"/>
          <w:szCs w:val="20"/>
        </w:rPr>
        <w:t xml:space="preserve"> okolí, nebo v síti vlastních podnikových prodejen, kterých má celkem 13</w:t>
      </w:r>
      <w:r w:rsidRPr="005352AD">
        <w:rPr>
          <w:sz w:val="22"/>
        </w:rPr>
        <w:t>.</w:t>
      </w:r>
    </w:p>
    <w:p w:rsidR="006A3C4F" w:rsidRPr="005352AD" w:rsidRDefault="006A3C4F" w:rsidP="00E77047">
      <w:pPr>
        <w:spacing w:line="360" w:lineRule="auto"/>
        <w:jc w:val="both"/>
        <w:rPr>
          <w:sz w:val="22"/>
        </w:rPr>
      </w:pPr>
    </w:p>
    <w:p w:rsidR="006A3C4F" w:rsidRPr="005352AD" w:rsidRDefault="006A3C4F" w:rsidP="00E77047">
      <w:pPr>
        <w:spacing w:line="360" w:lineRule="auto"/>
        <w:jc w:val="both"/>
        <w:rPr>
          <w:b/>
          <w:i/>
          <w:sz w:val="22"/>
        </w:rPr>
      </w:pPr>
      <w:r w:rsidRPr="005352AD">
        <w:rPr>
          <w:b/>
          <w:i/>
          <w:sz w:val="22"/>
        </w:rPr>
        <w:t xml:space="preserve">Hanácká Kyselka s.r.o. </w:t>
      </w:r>
      <w:proofErr w:type="gramStart"/>
      <w:r w:rsidRPr="005352AD">
        <w:rPr>
          <w:b/>
          <w:i/>
          <w:sz w:val="22"/>
        </w:rPr>
        <w:t>za  výrobek</w:t>
      </w:r>
      <w:proofErr w:type="gramEnd"/>
      <w:r w:rsidRPr="005352AD">
        <w:rPr>
          <w:b/>
          <w:i/>
          <w:sz w:val="22"/>
        </w:rPr>
        <w:t xml:space="preserve"> Hanácká kyselka s příchutí Aloe </w:t>
      </w:r>
      <w:proofErr w:type="spellStart"/>
      <w:r w:rsidRPr="005352AD">
        <w:rPr>
          <w:b/>
          <w:i/>
          <w:sz w:val="22"/>
        </w:rPr>
        <w:t>Vera</w:t>
      </w:r>
      <w:proofErr w:type="spellEnd"/>
      <w:r w:rsidRPr="005352AD">
        <w:rPr>
          <w:b/>
          <w:i/>
          <w:sz w:val="22"/>
        </w:rPr>
        <w:t xml:space="preserve"> s ostružinou</w:t>
      </w:r>
    </w:p>
    <w:p w:rsidR="006A3C4F" w:rsidRPr="005352AD" w:rsidRDefault="006A3C4F" w:rsidP="003C0E34">
      <w:pPr>
        <w:spacing w:line="360" w:lineRule="auto"/>
        <w:jc w:val="both"/>
        <w:rPr>
          <w:rFonts w:cs="Arial"/>
          <w:sz w:val="22"/>
          <w:szCs w:val="20"/>
        </w:rPr>
      </w:pPr>
      <w:r w:rsidRPr="005352AD">
        <w:rPr>
          <w:rFonts w:cs="Arial"/>
          <w:sz w:val="22"/>
          <w:szCs w:val="20"/>
        </w:rPr>
        <w:t xml:space="preserve">Společnost patří mezi nejvýznamnější výrobce  přírodních a ochucených minerálních </w:t>
      </w:r>
      <w:proofErr w:type="gramStart"/>
      <w:r w:rsidRPr="005352AD">
        <w:rPr>
          <w:rFonts w:cs="Arial"/>
          <w:sz w:val="22"/>
          <w:szCs w:val="20"/>
        </w:rPr>
        <w:t xml:space="preserve">vod </w:t>
      </w:r>
      <w:r>
        <w:rPr>
          <w:rFonts w:cs="Arial"/>
          <w:sz w:val="22"/>
          <w:szCs w:val="20"/>
        </w:rPr>
        <w:t xml:space="preserve">     </w:t>
      </w:r>
      <w:r w:rsidRPr="005352AD">
        <w:rPr>
          <w:rFonts w:cs="Arial"/>
          <w:sz w:val="22"/>
          <w:szCs w:val="20"/>
        </w:rPr>
        <w:t>v České</w:t>
      </w:r>
      <w:proofErr w:type="gramEnd"/>
      <w:r w:rsidRPr="005352AD">
        <w:rPr>
          <w:rFonts w:cs="Arial"/>
          <w:sz w:val="22"/>
          <w:szCs w:val="20"/>
        </w:rPr>
        <w:t xml:space="preserve"> republice. Hanácká kyselka s.r.o. je rodinnou společností, jejíž historie sahá až do roku </w:t>
      </w:r>
      <w:smartTag w:uri="urn:schemas-microsoft-com:office:smarttags" w:element="metricconverter">
        <w:smartTagPr>
          <w:attr w:name="ProductID" w:val="1854 a"/>
        </w:smartTagPr>
        <w:r w:rsidRPr="005352AD">
          <w:rPr>
            <w:rFonts w:cs="Arial"/>
            <w:sz w:val="22"/>
            <w:szCs w:val="20"/>
          </w:rPr>
          <w:t>1854 a</w:t>
        </w:r>
      </w:smartTag>
      <w:r w:rsidRPr="005352AD">
        <w:rPr>
          <w:rFonts w:cs="Arial"/>
          <w:sz w:val="22"/>
          <w:szCs w:val="20"/>
        </w:rPr>
        <w:t xml:space="preserve"> stojí za ní ryze český kapitál. Kvalitu minerální vody reflektuje řada </w:t>
      </w:r>
      <w:proofErr w:type="gramStart"/>
      <w:r w:rsidRPr="005352AD">
        <w:rPr>
          <w:rFonts w:cs="Arial"/>
          <w:sz w:val="22"/>
          <w:szCs w:val="20"/>
        </w:rPr>
        <w:t xml:space="preserve">odborných </w:t>
      </w:r>
      <w:r>
        <w:rPr>
          <w:rFonts w:cs="Arial"/>
          <w:sz w:val="22"/>
          <w:szCs w:val="20"/>
        </w:rPr>
        <w:t xml:space="preserve">    </w:t>
      </w:r>
      <w:r w:rsidRPr="005352AD">
        <w:rPr>
          <w:rFonts w:cs="Arial"/>
          <w:sz w:val="22"/>
          <w:szCs w:val="20"/>
        </w:rPr>
        <w:t>a spotřebitelských</w:t>
      </w:r>
      <w:proofErr w:type="gramEnd"/>
      <w:r w:rsidRPr="005352AD">
        <w:rPr>
          <w:rFonts w:cs="Arial"/>
          <w:sz w:val="22"/>
          <w:szCs w:val="20"/>
        </w:rPr>
        <w:t xml:space="preserve"> ocenění. V současné době kromě přírodní minerální vody vyrábí 15 příchutí v ochucených variantách včetně dvou příchutí v řadě BIO. Všechny produkty jsou oceněny národní značkou kvality KLASA. </w:t>
      </w:r>
    </w:p>
    <w:p w:rsidR="006A3C4F" w:rsidRPr="005352AD" w:rsidRDefault="006A3C4F" w:rsidP="00E77047">
      <w:pPr>
        <w:spacing w:line="360" w:lineRule="auto"/>
        <w:jc w:val="both"/>
        <w:rPr>
          <w:rStyle w:val="urtxth2"/>
        </w:rPr>
      </w:pPr>
    </w:p>
    <w:p w:rsidR="006A3C4F" w:rsidRPr="008879DC" w:rsidRDefault="006A3C4F" w:rsidP="003C0E34">
      <w:pPr>
        <w:spacing w:line="360" w:lineRule="auto"/>
        <w:rPr>
          <w:b/>
          <w:i/>
          <w:sz w:val="22"/>
        </w:rPr>
      </w:pPr>
      <w:r w:rsidRPr="005352AD">
        <w:rPr>
          <w:b/>
          <w:i/>
          <w:sz w:val="22"/>
        </w:rPr>
        <w:t>HOLLANDIA Karlovy Vary a.s. za výrobky Bio selský jogurt bílý, Bio selský jogurt</w:t>
      </w:r>
      <w:r w:rsidRPr="008879DC">
        <w:rPr>
          <w:b/>
          <w:i/>
          <w:sz w:val="22"/>
        </w:rPr>
        <w:t xml:space="preserve"> jahody, Bio selský jogurt borůvky</w:t>
      </w:r>
    </w:p>
    <w:p w:rsidR="006A3C4F" w:rsidRPr="005352AD" w:rsidRDefault="006A3C4F" w:rsidP="00C6679A">
      <w:pPr>
        <w:spacing w:line="360" w:lineRule="auto"/>
        <w:jc w:val="both"/>
        <w:rPr>
          <w:sz w:val="22"/>
        </w:rPr>
      </w:pPr>
      <w:r w:rsidRPr="008879DC">
        <w:rPr>
          <w:rStyle w:val="urtxth2"/>
          <w:sz w:val="22"/>
          <w:szCs w:val="20"/>
        </w:rPr>
        <w:t xml:space="preserve">Jde o akciovou společnost s ryze českou účastí, která v letošním roce oslaví 20 let svojí </w:t>
      </w:r>
      <w:r w:rsidRPr="005352AD">
        <w:rPr>
          <w:rStyle w:val="urtxth2"/>
          <w:sz w:val="22"/>
          <w:szCs w:val="20"/>
        </w:rPr>
        <w:t xml:space="preserve">existence. Za tuto dobu si získala srdce všech milovníků kvalitních jogurtů i jogurtových nápojů. Pro společnost HOLLANDIA Karlovy Vary a.s. je kvalita na prvním místě, a i proto je hrdým nositelem ocenění KLASA na svých výrobcích. </w:t>
      </w:r>
    </w:p>
    <w:p w:rsidR="006A3C4F" w:rsidRDefault="006A3C4F" w:rsidP="00C6679A">
      <w:pPr>
        <w:spacing w:line="360" w:lineRule="auto"/>
        <w:jc w:val="both"/>
        <w:rPr>
          <w:sz w:val="22"/>
        </w:rPr>
      </w:pPr>
    </w:p>
    <w:p w:rsidR="006A3C4F" w:rsidRPr="005352AD" w:rsidRDefault="006A3C4F" w:rsidP="00C6679A">
      <w:pPr>
        <w:spacing w:line="360" w:lineRule="auto"/>
        <w:jc w:val="both"/>
        <w:rPr>
          <w:sz w:val="22"/>
        </w:rPr>
      </w:pPr>
    </w:p>
    <w:p w:rsidR="006A3C4F" w:rsidRPr="005352AD" w:rsidRDefault="006A3C4F" w:rsidP="00C6679A">
      <w:pPr>
        <w:spacing w:line="360" w:lineRule="auto"/>
        <w:jc w:val="both"/>
        <w:rPr>
          <w:b/>
          <w:i/>
          <w:sz w:val="22"/>
          <w:szCs w:val="28"/>
        </w:rPr>
      </w:pPr>
      <w:r w:rsidRPr="005352AD">
        <w:rPr>
          <w:b/>
          <w:i/>
          <w:sz w:val="22"/>
          <w:szCs w:val="28"/>
        </w:rPr>
        <w:lastRenderedPageBreak/>
        <w:t>Masokombinát Plzeň s.r.o. za výrobky Vídeňské párky se sýrem a Farmářská slanina</w:t>
      </w:r>
    </w:p>
    <w:p w:rsidR="006A3C4F" w:rsidRPr="005352AD" w:rsidRDefault="006A3C4F" w:rsidP="00AC0277">
      <w:pPr>
        <w:spacing w:line="360" w:lineRule="auto"/>
        <w:jc w:val="both"/>
        <w:rPr>
          <w:rStyle w:val="urtxth2"/>
        </w:rPr>
      </w:pPr>
      <w:r w:rsidRPr="005352AD">
        <w:rPr>
          <w:rStyle w:val="urtxth2"/>
          <w:sz w:val="22"/>
        </w:rPr>
        <w:t xml:space="preserve">Nejvýznamnější producent masných výrobků a masa v ČR. Mezi hlavní sortiment patří: šunky, párkové zboží, uzená masa, hotová jídla a sezónní speciality (především speciality na gril). </w:t>
      </w:r>
    </w:p>
    <w:p w:rsidR="006A3C4F" w:rsidRPr="005352AD" w:rsidRDefault="006A3C4F" w:rsidP="00C6679A">
      <w:pPr>
        <w:spacing w:line="360" w:lineRule="auto"/>
        <w:jc w:val="both"/>
        <w:rPr>
          <w:b/>
          <w:i/>
          <w:sz w:val="22"/>
        </w:rPr>
      </w:pPr>
    </w:p>
    <w:p w:rsidR="006A3C4F" w:rsidRPr="005352AD" w:rsidRDefault="006A3C4F" w:rsidP="00C6679A">
      <w:pPr>
        <w:spacing w:line="360" w:lineRule="auto"/>
        <w:jc w:val="both"/>
        <w:rPr>
          <w:rFonts w:ascii="Times New Roman" w:hAnsi="Times New Roman"/>
          <w:b/>
          <w:i/>
          <w:sz w:val="22"/>
        </w:rPr>
      </w:pPr>
      <w:r w:rsidRPr="005352AD">
        <w:rPr>
          <w:b/>
          <w:i/>
          <w:sz w:val="22"/>
        </w:rPr>
        <w:t>METEOR KV s.r.o. za Sváteční máslové pečivo</w:t>
      </w:r>
    </w:p>
    <w:p w:rsidR="006A3C4F" w:rsidRPr="008879DC" w:rsidRDefault="006A3C4F" w:rsidP="00C6679A">
      <w:pPr>
        <w:spacing w:line="360" w:lineRule="auto"/>
        <w:jc w:val="both"/>
        <w:rPr>
          <w:i/>
          <w:sz w:val="22"/>
        </w:rPr>
      </w:pPr>
      <w:r w:rsidRPr="008879DC">
        <w:rPr>
          <w:i/>
          <w:sz w:val="22"/>
        </w:rPr>
        <w:t xml:space="preserve">Tento nově oceněný výrobce funguje na trhu od roku 2003. </w:t>
      </w:r>
      <w:r w:rsidRPr="008879DC">
        <w:rPr>
          <w:sz w:val="22"/>
        </w:rPr>
        <w:t xml:space="preserve">Od počátku svého působení </w:t>
      </w:r>
      <w:proofErr w:type="gramStart"/>
      <w:r w:rsidRPr="008879DC">
        <w:rPr>
          <w:sz w:val="22"/>
        </w:rPr>
        <w:t xml:space="preserve">si </w:t>
      </w:r>
      <w:r>
        <w:rPr>
          <w:sz w:val="22"/>
        </w:rPr>
        <w:t xml:space="preserve">    </w:t>
      </w:r>
      <w:r w:rsidRPr="008879DC">
        <w:rPr>
          <w:sz w:val="22"/>
        </w:rPr>
        <w:t>u svých</w:t>
      </w:r>
      <w:proofErr w:type="gramEnd"/>
      <w:r w:rsidRPr="008879DC">
        <w:rPr>
          <w:sz w:val="22"/>
        </w:rPr>
        <w:t xml:space="preserve"> zákazníků vytvořil velmi dobré jméno, zejména díky vysoké a stálé kvalitě výrobků. </w:t>
      </w:r>
      <w:r>
        <w:rPr>
          <w:sz w:val="22"/>
        </w:rPr>
        <w:t xml:space="preserve">     </w:t>
      </w:r>
      <w:r w:rsidRPr="008879DC">
        <w:rPr>
          <w:sz w:val="22"/>
        </w:rPr>
        <w:t>V současné době firma zaměstnává 25 zaměstnanců. Všechny výrobky jsou vyráběny ručně se zachováním tradičních výrobních postupů a dle historických receptur.</w:t>
      </w:r>
    </w:p>
    <w:p w:rsidR="006A3C4F" w:rsidRPr="008879DC" w:rsidRDefault="006A3C4F" w:rsidP="00C6679A">
      <w:pPr>
        <w:spacing w:line="360" w:lineRule="auto"/>
        <w:jc w:val="both"/>
        <w:rPr>
          <w:rFonts w:ascii="Times New Roman" w:hAnsi="Times New Roman"/>
          <w:sz w:val="22"/>
        </w:rPr>
      </w:pPr>
    </w:p>
    <w:p w:rsidR="006A3C4F" w:rsidRPr="008879DC" w:rsidRDefault="006A3C4F" w:rsidP="00C6679A">
      <w:pPr>
        <w:spacing w:line="360" w:lineRule="auto"/>
        <w:jc w:val="both"/>
        <w:rPr>
          <w:b/>
          <w:i/>
          <w:sz w:val="22"/>
        </w:rPr>
      </w:pPr>
      <w:proofErr w:type="spellStart"/>
      <w:r w:rsidRPr="008879DC">
        <w:rPr>
          <w:b/>
          <w:i/>
          <w:sz w:val="22"/>
        </w:rPr>
        <w:t>The</w:t>
      </w:r>
      <w:proofErr w:type="spellEnd"/>
      <w:r w:rsidRPr="008879DC">
        <w:rPr>
          <w:b/>
          <w:i/>
          <w:sz w:val="22"/>
        </w:rPr>
        <w:t xml:space="preserve"> </w:t>
      </w:r>
      <w:proofErr w:type="spellStart"/>
      <w:r w:rsidRPr="008879DC">
        <w:rPr>
          <w:b/>
          <w:i/>
          <w:sz w:val="22"/>
        </w:rPr>
        <w:t>Candy</w:t>
      </w:r>
      <w:proofErr w:type="spellEnd"/>
      <w:r w:rsidRPr="008879DC">
        <w:rPr>
          <w:b/>
          <w:i/>
          <w:sz w:val="22"/>
        </w:rPr>
        <w:t xml:space="preserve"> Plus </w:t>
      </w:r>
      <w:proofErr w:type="spellStart"/>
      <w:r w:rsidRPr="008879DC">
        <w:rPr>
          <w:b/>
          <w:i/>
          <w:sz w:val="22"/>
        </w:rPr>
        <w:t>Sweet</w:t>
      </w:r>
      <w:proofErr w:type="spellEnd"/>
      <w:r w:rsidRPr="008879DC">
        <w:rPr>
          <w:b/>
          <w:i/>
          <w:sz w:val="22"/>
        </w:rPr>
        <w:t xml:space="preserve"> </w:t>
      </w:r>
      <w:proofErr w:type="spellStart"/>
      <w:r w:rsidRPr="008879DC">
        <w:rPr>
          <w:b/>
          <w:i/>
          <w:sz w:val="22"/>
        </w:rPr>
        <w:t>Factory</w:t>
      </w:r>
      <w:proofErr w:type="spellEnd"/>
      <w:r w:rsidRPr="008879DC">
        <w:rPr>
          <w:b/>
          <w:i/>
          <w:sz w:val="22"/>
        </w:rPr>
        <w:t xml:space="preserve"> s.r.o. za výrobek Sladký mix</w:t>
      </w:r>
    </w:p>
    <w:p w:rsidR="006A3C4F" w:rsidRPr="008879DC" w:rsidRDefault="006A3C4F" w:rsidP="00C6679A">
      <w:pPr>
        <w:spacing w:line="360" w:lineRule="auto"/>
        <w:jc w:val="both"/>
        <w:rPr>
          <w:sz w:val="22"/>
        </w:rPr>
      </w:pPr>
      <w:r w:rsidRPr="008879DC">
        <w:rPr>
          <w:sz w:val="22"/>
          <w:lang w:eastAsia="en-US"/>
        </w:rPr>
        <w:t>Společnost vznikla v roce 2000 v Liberci koupí výrobního závodu „</w:t>
      </w:r>
      <w:proofErr w:type="spellStart"/>
      <w:r w:rsidRPr="008879DC">
        <w:rPr>
          <w:sz w:val="22"/>
          <w:lang w:eastAsia="en-US"/>
        </w:rPr>
        <w:t>Lipo</w:t>
      </w:r>
      <w:proofErr w:type="spellEnd"/>
      <w:r w:rsidRPr="008879DC">
        <w:rPr>
          <w:sz w:val="22"/>
          <w:lang w:eastAsia="en-US"/>
        </w:rPr>
        <w:t xml:space="preserve">“. </w:t>
      </w:r>
      <w:proofErr w:type="gramStart"/>
      <w:r w:rsidRPr="008879DC">
        <w:rPr>
          <w:sz w:val="22"/>
          <w:lang w:eastAsia="en-US"/>
        </w:rPr>
        <w:t>V  roce</w:t>
      </w:r>
      <w:proofErr w:type="gramEnd"/>
      <w:r w:rsidRPr="008879DC">
        <w:rPr>
          <w:sz w:val="22"/>
          <w:lang w:eastAsia="en-US"/>
        </w:rPr>
        <w:t xml:space="preserve"> 2004 získala areál někdejší továrny Maryša v Rohatci v jihovýchodní části České Republiky. Momentálně má </w:t>
      </w:r>
      <w:proofErr w:type="spellStart"/>
      <w:r w:rsidRPr="008879DC">
        <w:rPr>
          <w:sz w:val="22"/>
          <w:lang w:eastAsia="en-US"/>
        </w:rPr>
        <w:t>Candy</w:t>
      </w:r>
      <w:proofErr w:type="spellEnd"/>
      <w:r w:rsidRPr="008879DC">
        <w:rPr>
          <w:sz w:val="22"/>
          <w:lang w:eastAsia="en-US"/>
        </w:rPr>
        <w:t xml:space="preserve"> Plus dva výrobní závody, jeden je situován na jižní Moravě, druhý výrobní závod se nachází na severní Moravě. Hlavní činností společnosti </w:t>
      </w:r>
      <w:proofErr w:type="spellStart"/>
      <w:r w:rsidRPr="008879DC">
        <w:rPr>
          <w:sz w:val="22"/>
          <w:lang w:eastAsia="en-US"/>
        </w:rPr>
        <w:t>Candy</w:t>
      </w:r>
      <w:proofErr w:type="spellEnd"/>
      <w:r w:rsidRPr="008879DC">
        <w:rPr>
          <w:sz w:val="22"/>
          <w:lang w:eastAsia="en-US"/>
        </w:rPr>
        <w:t xml:space="preserve"> Plus je výroba cukrovinek, zejména želé, komprimátů, lékořicových výrobků, lízátek.</w:t>
      </w:r>
    </w:p>
    <w:p w:rsidR="006A3C4F" w:rsidRPr="008879DC" w:rsidRDefault="006A3C4F" w:rsidP="00C6679A">
      <w:pPr>
        <w:spacing w:line="360" w:lineRule="auto"/>
        <w:jc w:val="both"/>
        <w:rPr>
          <w:sz w:val="22"/>
        </w:rPr>
      </w:pPr>
    </w:p>
    <w:p w:rsidR="006A3C4F" w:rsidRPr="008879DC" w:rsidRDefault="006A3C4F" w:rsidP="00C6679A">
      <w:pPr>
        <w:spacing w:line="360" w:lineRule="auto"/>
        <w:jc w:val="both"/>
        <w:rPr>
          <w:b/>
          <w:i/>
          <w:sz w:val="22"/>
        </w:rPr>
      </w:pPr>
      <w:r w:rsidRPr="008879DC">
        <w:rPr>
          <w:b/>
          <w:i/>
          <w:sz w:val="22"/>
          <w:szCs w:val="28"/>
        </w:rPr>
        <w:t>ZŘUD – Masokombinát Písek CZ, a.s. za výrobek Písecký čardáš</w:t>
      </w:r>
    </w:p>
    <w:p w:rsidR="006A3C4F" w:rsidRPr="008879DC" w:rsidRDefault="006A3C4F" w:rsidP="00AC0277">
      <w:pPr>
        <w:spacing w:line="360" w:lineRule="auto"/>
        <w:jc w:val="both"/>
        <w:rPr>
          <w:sz w:val="22"/>
          <w:lang w:eastAsia="en-US"/>
        </w:rPr>
      </w:pPr>
      <w:r w:rsidRPr="008879DC">
        <w:rPr>
          <w:sz w:val="22"/>
          <w:lang w:eastAsia="en-US"/>
        </w:rPr>
        <w:t xml:space="preserve">Novodobá historie firmy sahá do roku 1993. Společnost patří k největším zpracovatelům masa v České republice. Nabízí čerstvé maso i masné výrobky v celém sortimentu. </w:t>
      </w:r>
    </w:p>
    <w:p w:rsidR="006A3C4F" w:rsidRPr="008879DC" w:rsidRDefault="006A3C4F" w:rsidP="00D57FDD">
      <w:pPr>
        <w:rPr>
          <w:b/>
          <w:sz w:val="22"/>
          <w:lang w:eastAsia="cs-CZ"/>
        </w:rPr>
      </w:pPr>
    </w:p>
    <w:p w:rsidR="006A3C4F" w:rsidRPr="008879DC" w:rsidRDefault="006A3C4F" w:rsidP="008879DC">
      <w:pPr>
        <w:spacing w:line="360" w:lineRule="auto"/>
        <w:rPr>
          <w:b/>
          <w:sz w:val="22"/>
          <w:lang w:eastAsia="cs-CZ"/>
        </w:rPr>
      </w:pPr>
      <w:r w:rsidRPr="008879DC">
        <w:rPr>
          <w:b/>
          <w:sz w:val="22"/>
          <w:lang w:eastAsia="cs-CZ"/>
        </w:rPr>
        <w:t>Na výstavě Země živitelka se v osobním zastoupení prezentují tito výrobci:</w:t>
      </w:r>
    </w:p>
    <w:p w:rsidR="006A3C4F" w:rsidRPr="005352AD" w:rsidRDefault="006A3C4F" w:rsidP="008879DC">
      <w:pPr>
        <w:suppressAutoHyphens w:val="0"/>
        <w:autoSpaceDE/>
        <w:spacing w:line="360" w:lineRule="auto"/>
        <w:jc w:val="both"/>
        <w:rPr>
          <w:rFonts w:ascii="Times New Roman" w:hAnsi="Times New Roman"/>
          <w:bCs/>
          <w:sz w:val="22"/>
          <w:szCs w:val="18"/>
          <w:lang w:eastAsia="en-US"/>
        </w:rPr>
      </w:pPr>
      <w:r w:rsidRPr="005352AD">
        <w:rPr>
          <w:bCs/>
          <w:sz w:val="22"/>
          <w:szCs w:val="18"/>
          <w:lang w:eastAsia="en-US"/>
        </w:rPr>
        <w:t xml:space="preserve">„AGRO-LA“, </w:t>
      </w:r>
      <w:proofErr w:type="spellStart"/>
      <w:proofErr w:type="gramStart"/>
      <w:r w:rsidRPr="005352AD">
        <w:rPr>
          <w:bCs/>
          <w:sz w:val="22"/>
          <w:szCs w:val="18"/>
          <w:lang w:eastAsia="en-US"/>
        </w:rPr>
        <w:t>spol.s</w:t>
      </w:r>
      <w:proofErr w:type="spellEnd"/>
      <w:r w:rsidRPr="005352AD">
        <w:rPr>
          <w:bCs/>
          <w:sz w:val="22"/>
          <w:szCs w:val="18"/>
          <w:lang w:eastAsia="en-US"/>
        </w:rPr>
        <w:t xml:space="preserve"> r.</w:t>
      </w:r>
      <w:proofErr w:type="gramEnd"/>
      <w:r w:rsidRPr="005352AD">
        <w:rPr>
          <w:bCs/>
          <w:sz w:val="22"/>
          <w:szCs w:val="18"/>
          <w:lang w:eastAsia="en-US"/>
        </w:rPr>
        <w:t xml:space="preserve">o., </w:t>
      </w:r>
      <w:r w:rsidRPr="005352AD">
        <w:rPr>
          <w:bCs/>
          <w:sz w:val="22"/>
          <w:szCs w:val="22"/>
          <w:lang w:eastAsia="en-US"/>
        </w:rPr>
        <w:t>ALIKA a. s.</w:t>
      </w:r>
      <w:r w:rsidRPr="005352AD">
        <w:rPr>
          <w:bCs/>
          <w:sz w:val="22"/>
          <w:szCs w:val="18"/>
          <w:lang w:eastAsia="en-US"/>
        </w:rPr>
        <w:t xml:space="preserve">, CARLA spol. s r.o., Hanácká kyselka s.r.o., HAVLIK OPAL, spol. s r.o., Choceňská mlékárna s.r.o., </w:t>
      </w:r>
      <w:r w:rsidRPr="005352AD">
        <w:rPr>
          <w:bCs/>
          <w:sz w:val="22"/>
          <w:szCs w:val="22"/>
          <w:lang w:eastAsia="en-US"/>
        </w:rPr>
        <w:t>JIŽNÍ MORAVA  a.s.</w:t>
      </w:r>
      <w:r w:rsidRPr="005352AD">
        <w:rPr>
          <w:bCs/>
          <w:sz w:val="22"/>
          <w:szCs w:val="18"/>
          <w:lang w:eastAsia="en-US"/>
        </w:rPr>
        <w:t xml:space="preserve">, </w:t>
      </w:r>
      <w:r w:rsidRPr="005352AD">
        <w:rPr>
          <w:bCs/>
          <w:sz w:val="22"/>
          <w:szCs w:val="20"/>
          <w:lang w:eastAsia="en-US"/>
        </w:rPr>
        <w:t>KAND s.r.o.</w:t>
      </w:r>
      <w:r w:rsidRPr="005352AD">
        <w:rPr>
          <w:bCs/>
          <w:sz w:val="22"/>
          <w:szCs w:val="18"/>
          <w:lang w:eastAsia="en-US"/>
        </w:rPr>
        <w:t xml:space="preserve">, </w:t>
      </w:r>
      <w:r w:rsidRPr="005352AD">
        <w:rPr>
          <w:bCs/>
          <w:sz w:val="22"/>
          <w:szCs w:val="22"/>
          <w:lang w:eastAsia="en-US"/>
        </w:rPr>
        <w:t>KROMILK, a.s.</w:t>
      </w:r>
      <w:r w:rsidRPr="005352AD">
        <w:rPr>
          <w:bCs/>
          <w:sz w:val="22"/>
          <w:szCs w:val="18"/>
          <w:lang w:eastAsia="en-US"/>
        </w:rPr>
        <w:t xml:space="preserve">, LINEA NIVNICE, a.s., MASNA PŘÍBRAM, spol. s r.o., Masokombinát Plzeň s.r.o., </w:t>
      </w:r>
      <w:r w:rsidRPr="005352AD">
        <w:rPr>
          <w:bCs/>
          <w:sz w:val="22"/>
          <w:szCs w:val="22"/>
          <w:lang w:eastAsia="en-US"/>
        </w:rPr>
        <w:t xml:space="preserve">MILTRA B s.r.o. </w:t>
      </w:r>
      <w:r w:rsidRPr="005352AD">
        <w:rPr>
          <w:bCs/>
          <w:sz w:val="22"/>
          <w:szCs w:val="18"/>
          <w:lang w:eastAsia="en-US"/>
        </w:rPr>
        <w:t xml:space="preserve">, Pekařství VALAŠSKÉ FRGÁLY s.r.o., Pivovar ZUBR a.s., PT Servis </w:t>
      </w:r>
      <w:proofErr w:type="spellStart"/>
      <w:r w:rsidRPr="005352AD">
        <w:rPr>
          <w:bCs/>
          <w:sz w:val="22"/>
          <w:szCs w:val="18"/>
          <w:lang w:eastAsia="en-US"/>
        </w:rPr>
        <w:t>konervárna</w:t>
      </w:r>
      <w:proofErr w:type="spellEnd"/>
      <w:r w:rsidRPr="005352AD">
        <w:rPr>
          <w:bCs/>
          <w:sz w:val="22"/>
          <w:szCs w:val="18"/>
          <w:lang w:eastAsia="en-US"/>
        </w:rPr>
        <w:t xml:space="preserve"> spol. s r.o., STOCK Plzeň-</w:t>
      </w:r>
      <w:proofErr w:type="spellStart"/>
      <w:r w:rsidRPr="005352AD">
        <w:rPr>
          <w:bCs/>
          <w:sz w:val="22"/>
          <w:szCs w:val="18"/>
          <w:lang w:eastAsia="en-US"/>
        </w:rPr>
        <w:t>Božkov</w:t>
      </w:r>
      <w:proofErr w:type="spellEnd"/>
      <w:r w:rsidRPr="005352AD">
        <w:rPr>
          <w:bCs/>
          <w:sz w:val="22"/>
          <w:szCs w:val="18"/>
          <w:lang w:eastAsia="en-US"/>
        </w:rPr>
        <w:t xml:space="preserve"> s.r.o., </w:t>
      </w:r>
      <w:proofErr w:type="spellStart"/>
      <w:r w:rsidRPr="005352AD">
        <w:rPr>
          <w:bCs/>
          <w:sz w:val="22"/>
          <w:szCs w:val="18"/>
          <w:lang w:eastAsia="en-US"/>
        </w:rPr>
        <w:t>Včelpo</w:t>
      </w:r>
      <w:proofErr w:type="spellEnd"/>
      <w:r w:rsidRPr="005352AD">
        <w:rPr>
          <w:bCs/>
          <w:sz w:val="22"/>
          <w:szCs w:val="18"/>
          <w:lang w:eastAsia="en-US"/>
        </w:rPr>
        <w:t>, spol. s r.o., VITAMINÁTOR s.r.o., ZÁRUBA M &amp; K a.s., ZŘUD-MASOKOMBINÁT PÍSEK CZ, a.s.</w:t>
      </w:r>
    </w:p>
    <w:p w:rsidR="006A3C4F" w:rsidRPr="008879DC" w:rsidRDefault="006A3C4F" w:rsidP="00845587">
      <w:pPr>
        <w:suppressAutoHyphens w:val="0"/>
        <w:autoSpaceDE/>
        <w:spacing w:line="360" w:lineRule="auto"/>
        <w:jc w:val="both"/>
        <w:rPr>
          <w:bCs/>
          <w:sz w:val="22"/>
          <w:szCs w:val="18"/>
          <w:lang w:eastAsia="en-US"/>
        </w:rPr>
      </w:pPr>
    </w:p>
    <w:p w:rsidR="006A3C4F" w:rsidRDefault="006A3C4F" w:rsidP="00845587">
      <w:pPr>
        <w:suppressAutoHyphens w:val="0"/>
        <w:autoSpaceDE/>
        <w:spacing w:line="360" w:lineRule="auto"/>
        <w:jc w:val="both"/>
        <w:rPr>
          <w:sz w:val="22"/>
        </w:rPr>
      </w:pPr>
      <w:r w:rsidRPr="008879DC">
        <w:rPr>
          <w:sz w:val="22"/>
        </w:rPr>
        <w:t>Součástí veletrhu je jako každoročně bohatý odborný i doprovodný program. Připraveny jsou profesní semináře, diskusní setkání, workshopy a konference. Diskutovat se bude například o ekologickém zemědělství, administrativních činnostech, podpoře rozvoje venkova nebo</w:t>
      </w:r>
    </w:p>
    <w:p w:rsidR="006A3C4F" w:rsidRDefault="006A3C4F" w:rsidP="00845587">
      <w:pPr>
        <w:suppressAutoHyphens w:val="0"/>
        <w:autoSpaceDE/>
        <w:spacing w:line="360" w:lineRule="auto"/>
        <w:jc w:val="both"/>
        <w:rPr>
          <w:sz w:val="22"/>
        </w:rPr>
      </w:pPr>
    </w:p>
    <w:p w:rsidR="006A3C4F" w:rsidRPr="008879DC" w:rsidRDefault="006A3C4F" w:rsidP="00845587">
      <w:pPr>
        <w:suppressAutoHyphens w:val="0"/>
        <w:autoSpaceDE/>
        <w:spacing w:line="360" w:lineRule="auto"/>
        <w:jc w:val="both"/>
        <w:rPr>
          <w:sz w:val="22"/>
        </w:rPr>
      </w:pPr>
      <w:r w:rsidRPr="008879DC">
        <w:rPr>
          <w:sz w:val="22"/>
        </w:rPr>
        <w:lastRenderedPageBreak/>
        <w:t xml:space="preserve"> nových zemědělských </w:t>
      </w:r>
      <w:proofErr w:type="gramStart"/>
      <w:r w:rsidRPr="008879DC">
        <w:rPr>
          <w:sz w:val="22"/>
        </w:rPr>
        <w:t>technologiích</w:t>
      </w:r>
      <w:proofErr w:type="gramEnd"/>
      <w:r w:rsidRPr="008879DC">
        <w:rPr>
          <w:sz w:val="22"/>
        </w:rPr>
        <w:t xml:space="preserve">. Pokud jde o dobrou náladu návštěvníků, Výstaviště České Budějovice a.s. pro ně letos připravilo i velmi pestrý kulturní program v Pivovarské zahradě a Letním amfiteátru. Hodně zábavy si na výstavišti mohou užít v Dětském </w:t>
      </w:r>
      <w:proofErr w:type="gramStart"/>
      <w:r w:rsidRPr="008879DC">
        <w:rPr>
          <w:sz w:val="22"/>
        </w:rPr>
        <w:t xml:space="preserve">koutku </w:t>
      </w:r>
      <w:r>
        <w:rPr>
          <w:sz w:val="22"/>
        </w:rPr>
        <w:t xml:space="preserve">     </w:t>
      </w:r>
      <w:r w:rsidRPr="008879DC">
        <w:rPr>
          <w:sz w:val="22"/>
        </w:rPr>
        <w:t>i nejmenší</w:t>
      </w:r>
      <w:proofErr w:type="gramEnd"/>
      <w:r w:rsidRPr="008879DC">
        <w:rPr>
          <w:sz w:val="22"/>
        </w:rPr>
        <w:t xml:space="preserve"> návštěvníci.</w:t>
      </w:r>
    </w:p>
    <w:p w:rsidR="006A3C4F" w:rsidRPr="008879DC" w:rsidRDefault="006A3C4F" w:rsidP="00845587">
      <w:pPr>
        <w:suppressAutoHyphens w:val="0"/>
        <w:autoSpaceDE/>
        <w:spacing w:line="360" w:lineRule="auto"/>
        <w:jc w:val="both"/>
        <w:rPr>
          <w:bCs/>
          <w:sz w:val="22"/>
          <w:szCs w:val="18"/>
          <w:lang w:eastAsia="en-US"/>
        </w:rPr>
      </w:pPr>
      <w:r w:rsidRPr="008879DC">
        <w:rPr>
          <w:sz w:val="22"/>
        </w:rPr>
        <w:t xml:space="preserve">Více informací o průběhu výstavy Země živitelka 2011 a programu naleznete </w:t>
      </w:r>
      <w:proofErr w:type="gramStart"/>
      <w:r w:rsidRPr="008879DC">
        <w:rPr>
          <w:sz w:val="22"/>
        </w:rPr>
        <w:t>na</w:t>
      </w:r>
      <w:proofErr w:type="gramEnd"/>
      <w:r w:rsidRPr="008879DC">
        <w:rPr>
          <w:sz w:val="22"/>
        </w:rPr>
        <w:t xml:space="preserve">: </w:t>
      </w:r>
      <w:hyperlink r:id="rId7" w:history="1">
        <w:r w:rsidRPr="008879DC">
          <w:rPr>
            <w:rStyle w:val="Hypertextovodkaz"/>
            <w:sz w:val="22"/>
          </w:rPr>
          <w:t>http://www.vcb.cz/vystaviste.php?cze/vystavy-2011/zeme-zivitelka/8/</w:t>
        </w:r>
      </w:hyperlink>
      <w:r w:rsidRPr="008879DC">
        <w:rPr>
          <w:sz w:val="22"/>
        </w:rPr>
        <w:t xml:space="preserve">. </w:t>
      </w:r>
    </w:p>
    <w:p w:rsidR="006A3C4F" w:rsidRPr="008879DC" w:rsidRDefault="006A3C4F" w:rsidP="00D57FDD">
      <w:pPr>
        <w:rPr>
          <w:b/>
          <w:color w:val="FF0000"/>
          <w:sz w:val="22"/>
          <w:u w:val="single"/>
        </w:rPr>
      </w:pPr>
    </w:p>
    <w:p w:rsidR="006A3C4F" w:rsidRPr="005352AD" w:rsidRDefault="006A3C4F" w:rsidP="00560428">
      <w:pPr>
        <w:spacing w:line="360" w:lineRule="auto"/>
        <w:jc w:val="both"/>
        <w:rPr>
          <w:rFonts w:ascii="Times New Roman" w:hAnsi="Times New Roman"/>
          <w:b/>
          <w:sz w:val="22"/>
        </w:rPr>
      </w:pPr>
    </w:p>
    <w:p w:rsidR="006A3C4F" w:rsidRPr="008879DC" w:rsidRDefault="006A3C4F" w:rsidP="00560428">
      <w:pPr>
        <w:spacing w:line="360" w:lineRule="auto"/>
        <w:jc w:val="both"/>
        <w:rPr>
          <w:b/>
          <w:sz w:val="22"/>
        </w:rPr>
      </w:pPr>
      <w:r w:rsidRPr="008879DC">
        <w:rPr>
          <w:b/>
          <w:sz w:val="22"/>
        </w:rPr>
        <w:t>***</w:t>
      </w:r>
    </w:p>
    <w:p w:rsidR="006A3C4F" w:rsidRPr="008879DC" w:rsidRDefault="006A3C4F">
      <w:pPr>
        <w:jc w:val="both"/>
        <w:rPr>
          <w:sz w:val="22"/>
          <w:szCs w:val="16"/>
        </w:rPr>
      </w:pPr>
    </w:p>
    <w:p w:rsidR="006A3C4F" w:rsidRPr="008879DC" w:rsidRDefault="006A3C4F">
      <w:pPr>
        <w:jc w:val="both"/>
        <w:rPr>
          <w:b/>
          <w:sz w:val="22"/>
          <w:szCs w:val="16"/>
        </w:rPr>
      </w:pPr>
      <w:r w:rsidRPr="008879DC">
        <w:rPr>
          <w:b/>
          <w:sz w:val="22"/>
          <w:szCs w:val="16"/>
        </w:rPr>
        <w:t>O značce KLASA</w:t>
      </w:r>
    </w:p>
    <w:p w:rsidR="006A3C4F" w:rsidRPr="00A74CDC" w:rsidRDefault="006A3C4F">
      <w:pPr>
        <w:jc w:val="both"/>
        <w:rPr>
          <w:sz w:val="18"/>
          <w:szCs w:val="18"/>
        </w:rPr>
      </w:pPr>
      <w:r w:rsidRPr="00A74CDC">
        <w:rPr>
          <w:sz w:val="18"/>
          <w:szCs w:val="18"/>
        </w:rPr>
        <w:t xml:space="preserve">Národní značku kvality KLASA uděluje kvalitním potravinářským a zemědělským výrobkům ministr zemědělství od roku 2003. Tuto prestižní značku spravuje od počátku roku 2004 Oddělení marketingu Státního zemědělského intervenčního fondu (SZIF). Od počátku března mohou spotřebitelé nalézt národní známku kvality KLASA na obalech celkem 1345 potravinářských výrobků od 228 výrobců. Další informace o národní značce kvality KLASA a kompletní seznam všech oceněných produktů jsou dostupné na internetových stránkách Státního zemědělského intervenčního fondu </w:t>
      </w:r>
      <w:hyperlink r:id="rId8" w:history="1">
        <w:r w:rsidRPr="00A74CDC">
          <w:rPr>
            <w:rStyle w:val="Hypertextovodkaz"/>
            <w:color w:val="auto"/>
            <w:sz w:val="18"/>
            <w:szCs w:val="18"/>
          </w:rPr>
          <w:t>www.szif.cz</w:t>
        </w:r>
      </w:hyperlink>
      <w:r w:rsidRPr="00A74CDC">
        <w:rPr>
          <w:sz w:val="18"/>
          <w:szCs w:val="18"/>
        </w:rPr>
        <w:t xml:space="preserve"> v rubrice Propagace kvalitních potravin a na stránkách </w:t>
      </w:r>
      <w:hyperlink r:id="rId9" w:history="1">
        <w:r w:rsidRPr="00A74CDC">
          <w:rPr>
            <w:rStyle w:val="Hypertextovodkaz"/>
            <w:color w:val="auto"/>
            <w:sz w:val="18"/>
            <w:szCs w:val="18"/>
          </w:rPr>
          <w:t>www.eklasa.cz</w:t>
        </w:r>
      </w:hyperlink>
      <w:r w:rsidRPr="00A74CDC">
        <w:rPr>
          <w:sz w:val="18"/>
          <w:szCs w:val="18"/>
        </w:rPr>
        <w:t>.</w:t>
      </w:r>
    </w:p>
    <w:p w:rsidR="006A3C4F" w:rsidRPr="00A74CDC" w:rsidRDefault="006A3C4F">
      <w:pPr>
        <w:jc w:val="both"/>
        <w:rPr>
          <w:rFonts w:cs="Arial"/>
          <w:sz w:val="18"/>
          <w:szCs w:val="18"/>
        </w:rPr>
      </w:pPr>
    </w:p>
    <w:p w:rsidR="006A3C4F" w:rsidRPr="00A74CDC" w:rsidRDefault="006A3C4F">
      <w:pPr>
        <w:spacing w:line="280" w:lineRule="exact"/>
        <w:jc w:val="both"/>
        <w:rPr>
          <w:rFonts w:cs="Arial"/>
          <w:b/>
          <w:i/>
          <w:iCs/>
          <w:sz w:val="18"/>
          <w:szCs w:val="18"/>
        </w:rPr>
      </w:pPr>
      <w:r w:rsidRPr="00A74CDC">
        <w:rPr>
          <w:rFonts w:cs="Arial"/>
          <w:b/>
          <w:i/>
          <w:iCs/>
          <w:sz w:val="18"/>
          <w:szCs w:val="18"/>
        </w:rPr>
        <w:t>Pro více informací kontaktujte:</w:t>
      </w:r>
    </w:p>
    <w:p w:rsidR="006A3C4F" w:rsidRPr="00A74CDC" w:rsidRDefault="006A3C4F" w:rsidP="00560428">
      <w:pPr>
        <w:spacing w:line="280" w:lineRule="exact"/>
        <w:jc w:val="both"/>
        <w:rPr>
          <w:sz w:val="18"/>
          <w:szCs w:val="18"/>
        </w:rPr>
      </w:pPr>
      <w:proofErr w:type="spellStart"/>
      <w:r w:rsidRPr="00A74CDC">
        <w:rPr>
          <w:rFonts w:cs="Arial"/>
          <w:iCs/>
          <w:sz w:val="18"/>
          <w:szCs w:val="18"/>
        </w:rPr>
        <w:t>Crest</w:t>
      </w:r>
      <w:proofErr w:type="spellEnd"/>
      <w:r w:rsidRPr="00A74CDC">
        <w:rPr>
          <w:rFonts w:cs="Arial"/>
          <w:iCs/>
          <w:sz w:val="18"/>
          <w:szCs w:val="18"/>
        </w:rPr>
        <w:t xml:space="preserve"> </w:t>
      </w:r>
      <w:proofErr w:type="spellStart"/>
      <w:r w:rsidRPr="00A74CDC">
        <w:rPr>
          <w:rFonts w:cs="Arial"/>
          <w:iCs/>
          <w:sz w:val="18"/>
          <w:szCs w:val="18"/>
        </w:rPr>
        <w:t>Communications</w:t>
      </w:r>
      <w:proofErr w:type="spellEnd"/>
      <w:r w:rsidRPr="00A74CDC">
        <w:rPr>
          <w:rFonts w:cs="Arial"/>
          <w:iCs/>
          <w:sz w:val="18"/>
          <w:szCs w:val="18"/>
        </w:rPr>
        <w:t xml:space="preserve">, </w:t>
      </w:r>
      <w:smartTag w:uri="urn:schemas-microsoft-com:office:smarttags" w:element="PersonName">
        <w:r w:rsidRPr="00A74CDC">
          <w:rPr>
            <w:rFonts w:cs="Arial"/>
            <w:iCs/>
            <w:sz w:val="18"/>
            <w:szCs w:val="18"/>
          </w:rPr>
          <w:t>Šárka Brožová</w:t>
        </w:r>
      </w:smartTag>
      <w:r w:rsidRPr="00A74CDC">
        <w:rPr>
          <w:rFonts w:cs="Arial"/>
          <w:iCs/>
          <w:sz w:val="18"/>
          <w:szCs w:val="18"/>
        </w:rPr>
        <w:t xml:space="preserve">,  e-mail: </w:t>
      </w:r>
      <w:hyperlink r:id="rId10" w:history="1">
        <w:r w:rsidRPr="00A74CDC">
          <w:rPr>
            <w:rStyle w:val="Hypertextovodkaz"/>
            <w:sz w:val="18"/>
            <w:szCs w:val="18"/>
          </w:rPr>
          <w:t>sarka.brozova@crestcom.cz</w:t>
        </w:r>
      </w:hyperlink>
      <w:r w:rsidRPr="00A74CDC">
        <w:rPr>
          <w:rFonts w:cs="Arial"/>
          <w:iCs/>
          <w:sz w:val="18"/>
          <w:szCs w:val="18"/>
        </w:rPr>
        <w:t xml:space="preserve">, tel.: 222 927 108, </w:t>
      </w:r>
      <w:proofErr w:type="spellStart"/>
      <w:r w:rsidRPr="00A74CDC">
        <w:rPr>
          <w:rFonts w:cs="Arial"/>
          <w:iCs/>
          <w:sz w:val="18"/>
          <w:szCs w:val="18"/>
        </w:rPr>
        <w:t>gsm</w:t>
      </w:r>
      <w:proofErr w:type="spellEnd"/>
      <w:r w:rsidRPr="00A74CDC">
        <w:rPr>
          <w:rFonts w:cs="Arial"/>
          <w:iCs/>
          <w:sz w:val="18"/>
          <w:szCs w:val="18"/>
        </w:rPr>
        <w:t xml:space="preserve">: 739 561 748, </w:t>
      </w:r>
      <w:smartTag w:uri="urn:schemas-microsoft-com:office:smarttags" w:element="PersonName">
        <w:r w:rsidRPr="00A74CDC">
          <w:rPr>
            <w:rFonts w:cs="Arial"/>
            <w:iCs/>
            <w:sz w:val="18"/>
            <w:szCs w:val="18"/>
          </w:rPr>
          <w:t>Lenka Pokorná</w:t>
        </w:r>
      </w:smartTag>
      <w:r w:rsidRPr="00A74CDC">
        <w:rPr>
          <w:rFonts w:cs="Arial"/>
          <w:iCs/>
          <w:sz w:val="18"/>
          <w:szCs w:val="18"/>
        </w:rPr>
        <w:t xml:space="preserve">, e-mail: </w:t>
      </w:r>
      <w:hyperlink r:id="rId11" w:history="1">
        <w:r w:rsidRPr="00A74CDC">
          <w:rPr>
            <w:rStyle w:val="Hypertextovodkaz"/>
            <w:sz w:val="18"/>
            <w:szCs w:val="18"/>
          </w:rPr>
          <w:t>lenka.pokorna@crestcom.cz</w:t>
        </w:r>
      </w:hyperlink>
      <w:r w:rsidRPr="00A74CDC">
        <w:rPr>
          <w:rFonts w:cs="Arial"/>
          <w:iCs/>
          <w:sz w:val="18"/>
          <w:szCs w:val="18"/>
        </w:rPr>
        <w:t xml:space="preserve">, tel.: 222 927 127, </w:t>
      </w:r>
      <w:proofErr w:type="spellStart"/>
      <w:r w:rsidRPr="00A74CDC">
        <w:rPr>
          <w:rFonts w:cs="Arial"/>
          <w:iCs/>
          <w:sz w:val="18"/>
          <w:szCs w:val="18"/>
        </w:rPr>
        <w:t>gsm</w:t>
      </w:r>
      <w:proofErr w:type="spellEnd"/>
      <w:r w:rsidRPr="00A74CDC">
        <w:rPr>
          <w:rFonts w:cs="Arial"/>
          <w:iCs/>
          <w:sz w:val="18"/>
          <w:szCs w:val="18"/>
        </w:rPr>
        <w:t xml:space="preserve">: </w:t>
      </w:r>
      <w:proofErr w:type="gramStart"/>
      <w:r w:rsidRPr="00A74CDC">
        <w:rPr>
          <w:rFonts w:cs="Arial"/>
          <w:iCs/>
          <w:sz w:val="18"/>
          <w:szCs w:val="18"/>
        </w:rPr>
        <w:t xml:space="preserve">731 613 623  </w:t>
      </w:r>
      <w:hyperlink r:id="rId12" w:history="1">
        <w:r w:rsidRPr="00A74CDC">
          <w:rPr>
            <w:rStyle w:val="Hypertextovodkaz"/>
            <w:sz w:val="18"/>
            <w:szCs w:val="18"/>
          </w:rPr>
          <w:t>www</w:t>
        </w:r>
        <w:proofErr w:type="gramEnd"/>
        <w:r w:rsidRPr="00A74CDC">
          <w:rPr>
            <w:rStyle w:val="Hypertextovodkaz"/>
            <w:sz w:val="18"/>
            <w:szCs w:val="18"/>
          </w:rPr>
          <w:t>.eklasa.cz</w:t>
        </w:r>
      </w:hyperlink>
    </w:p>
    <w:sectPr w:rsidR="006A3C4F" w:rsidRPr="00A74CDC" w:rsidSect="00C816E3">
      <w:headerReference w:type="default" r:id="rId13"/>
      <w:footerReference w:type="default" r:id="rId14"/>
      <w:footnotePr>
        <w:pos w:val="beneathText"/>
      </w:footnotePr>
      <w:pgSz w:w="11905" w:h="16837"/>
      <w:pgMar w:top="215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635" w:rsidRDefault="00505635">
      <w:r>
        <w:separator/>
      </w:r>
    </w:p>
  </w:endnote>
  <w:endnote w:type="continuationSeparator" w:id="0">
    <w:p w:rsidR="00505635" w:rsidRDefault="00505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4F" w:rsidRPr="00712AE0" w:rsidRDefault="00A074B4">
    <w:pPr>
      <w:spacing w:line="280" w:lineRule="exact"/>
      <w:rPr>
        <w:rFonts w:ascii="Times New Roman" w:hAnsi="Times New Roman" w:cs="Arial"/>
        <w:i/>
        <w:szCs w:val="20"/>
        <w:lang w:val="sk-SK"/>
      </w:rPr>
    </w:pPr>
    <w:r w:rsidRPr="00A074B4">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0" type="#_x0000_t75" alt="dolní lišta.jpg" style="position:absolute;margin-left:-12.85pt;margin-top:-52.1pt;width:491pt;height:99.6pt;z-index:1;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635" w:rsidRDefault="00505635">
      <w:r>
        <w:separator/>
      </w:r>
    </w:p>
  </w:footnote>
  <w:footnote w:type="continuationSeparator" w:id="0">
    <w:p w:rsidR="00505635" w:rsidRDefault="00505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4F" w:rsidRPr="00F06EC8" w:rsidRDefault="00A074B4">
    <w:pPr>
      <w:pStyle w:val="Nadpis1"/>
      <w:spacing w:line="240" w:lineRule="exact"/>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398.35pt;margin-top:-9.55pt;width:59.95pt;height:80.95pt;z-index:-1;visibility:visible;mso-wrap-distance-left:9.05pt;mso-wrap-distance-right:9.05pt" wrapcoords="-270 0 -270 21400 21600 21400 21600 0 -270 0" filled="t">
          <v:imagedata r:id="rId1" o:title=""/>
          <w10:wrap type="tight"/>
        </v:shape>
      </w:pict>
    </w:r>
    <w:r w:rsidR="006A3C4F" w:rsidRPr="00F06EC8">
      <w:t>Tisková zpráva</w:t>
    </w:r>
    <w:r w:rsidR="006A3C4F" w:rsidRPr="00F06EC8">
      <w:tab/>
    </w:r>
    <w:r w:rsidR="006A3C4F" w:rsidRPr="00F06EC8">
      <w:tab/>
    </w:r>
    <w:r w:rsidR="006A3C4F" w:rsidRPr="00F06EC8">
      <w:tab/>
    </w:r>
    <w:r w:rsidR="006A3C4F" w:rsidRPr="00F06EC8">
      <w:tab/>
    </w:r>
  </w:p>
  <w:p w:rsidR="006A3C4F" w:rsidRPr="001C19A6" w:rsidRDefault="006A3C4F">
    <w:pPr>
      <w:pStyle w:val="Nadpis1"/>
      <w:spacing w:line="240" w:lineRule="exact"/>
    </w:pPr>
    <w:r w:rsidRPr="001C19A6">
      <w:t xml:space="preserve">Praha, </w:t>
    </w:r>
    <w:proofErr w:type="gramStart"/>
    <w:r w:rsidRPr="001C19A6">
      <w:t>25. 8.  2011</w:t>
    </w:r>
    <w:proofErr w:type="gramEnd"/>
    <w:r w:rsidRPr="001C19A6">
      <w:tab/>
    </w:r>
    <w:r w:rsidRPr="001C19A6">
      <w:tab/>
    </w:r>
    <w:r w:rsidRPr="001C19A6">
      <w:tab/>
    </w:r>
    <w:r w:rsidRPr="001C19A6">
      <w:tab/>
    </w:r>
    <w:r w:rsidRPr="001C19A6">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C65"/>
    <w:rsid w:val="0001573B"/>
    <w:rsid w:val="00026278"/>
    <w:rsid w:val="000276AF"/>
    <w:rsid w:val="00065DD3"/>
    <w:rsid w:val="0007165B"/>
    <w:rsid w:val="0009268F"/>
    <w:rsid w:val="000C1312"/>
    <w:rsid w:val="000C1B6E"/>
    <w:rsid w:val="000D5E58"/>
    <w:rsid w:val="0011250E"/>
    <w:rsid w:val="00184630"/>
    <w:rsid w:val="00197ECF"/>
    <w:rsid w:val="001B5469"/>
    <w:rsid w:val="001B6206"/>
    <w:rsid w:val="001B74CD"/>
    <w:rsid w:val="001C19A6"/>
    <w:rsid w:val="00204AA3"/>
    <w:rsid w:val="002175AB"/>
    <w:rsid w:val="0024124D"/>
    <w:rsid w:val="0026394D"/>
    <w:rsid w:val="0029135A"/>
    <w:rsid w:val="002B25AF"/>
    <w:rsid w:val="002C11C6"/>
    <w:rsid w:val="003104E2"/>
    <w:rsid w:val="00357537"/>
    <w:rsid w:val="003737D2"/>
    <w:rsid w:val="00391CDA"/>
    <w:rsid w:val="003B1FC9"/>
    <w:rsid w:val="003C0E34"/>
    <w:rsid w:val="004249CE"/>
    <w:rsid w:val="00426761"/>
    <w:rsid w:val="00447CF3"/>
    <w:rsid w:val="00452F78"/>
    <w:rsid w:val="004A32EF"/>
    <w:rsid w:val="004E30DC"/>
    <w:rsid w:val="004F19C6"/>
    <w:rsid w:val="00505635"/>
    <w:rsid w:val="005140D3"/>
    <w:rsid w:val="005352AD"/>
    <w:rsid w:val="00544FE0"/>
    <w:rsid w:val="005461B2"/>
    <w:rsid w:val="00560428"/>
    <w:rsid w:val="00567862"/>
    <w:rsid w:val="005A27D3"/>
    <w:rsid w:val="005B3377"/>
    <w:rsid w:val="005D3AF0"/>
    <w:rsid w:val="00614CBD"/>
    <w:rsid w:val="00617AEE"/>
    <w:rsid w:val="00626A36"/>
    <w:rsid w:val="006278C6"/>
    <w:rsid w:val="006465BE"/>
    <w:rsid w:val="006470A5"/>
    <w:rsid w:val="0068612F"/>
    <w:rsid w:val="00687185"/>
    <w:rsid w:val="006A3C4F"/>
    <w:rsid w:val="006D1B4A"/>
    <w:rsid w:val="006E07F4"/>
    <w:rsid w:val="00706888"/>
    <w:rsid w:val="0071174E"/>
    <w:rsid w:val="00712AE0"/>
    <w:rsid w:val="00743645"/>
    <w:rsid w:val="00753F09"/>
    <w:rsid w:val="00763904"/>
    <w:rsid w:val="00781691"/>
    <w:rsid w:val="007A6199"/>
    <w:rsid w:val="007F0A9E"/>
    <w:rsid w:val="00811B5E"/>
    <w:rsid w:val="0082269B"/>
    <w:rsid w:val="008413C5"/>
    <w:rsid w:val="00845587"/>
    <w:rsid w:val="00850D73"/>
    <w:rsid w:val="0085310D"/>
    <w:rsid w:val="00853347"/>
    <w:rsid w:val="00874593"/>
    <w:rsid w:val="008879DC"/>
    <w:rsid w:val="0089608B"/>
    <w:rsid w:val="008A0615"/>
    <w:rsid w:val="008F191D"/>
    <w:rsid w:val="008F59B0"/>
    <w:rsid w:val="00900FB9"/>
    <w:rsid w:val="009061BC"/>
    <w:rsid w:val="00907FCD"/>
    <w:rsid w:val="00935F4C"/>
    <w:rsid w:val="0094536C"/>
    <w:rsid w:val="0096198B"/>
    <w:rsid w:val="00975D24"/>
    <w:rsid w:val="009A7A75"/>
    <w:rsid w:val="00A074B4"/>
    <w:rsid w:val="00A3330F"/>
    <w:rsid w:val="00A529FE"/>
    <w:rsid w:val="00A74CDC"/>
    <w:rsid w:val="00A92327"/>
    <w:rsid w:val="00AB19C7"/>
    <w:rsid w:val="00AC0277"/>
    <w:rsid w:val="00AC4A5C"/>
    <w:rsid w:val="00AC7502"/>
    <w:rsid w:val="00AF44A8"/>
    <w:rsid w:val="00B51BD0"/>
    <w:rsid w:val="00B76685"/>
    <w:rsid w:val="00BA552A"/>
    <w:rsid w:val="00BF316B"/>
    <w:rsid w:val="00BF3D3A"/>
    <w:rsid w:val="00C43506"/>
    <w:rsid w:val="00C462B5"/>
    <w:rsid w:val="00C60FF7"/>
    <w:rsid w:val="00C6679A"/>
    <w:rsid w:val="00C80B64"/>
    <w:rsid w:val="00C816E3"/>
    <w:rsid w:val="00C939EE"/>
    <w:rsid w:val="00CA5401"/>
    <w:rsid w:val="00CA54E4"/>
    <w:rsid w:val="00CB6A5F"/>
    <w:rsid w:val="00CC4986"/>
    <w:rsid w:val="00CE33C0"/>
    <w:rsid w:val="00CE5628"/>
    <w:rsid w:val="00D05E6F"/>
    <w:rsid w:val="00D20CD1"/>
    <w:rsid w:val="00D31C41"/>
    <w:rsid w:val="00D33D1A"/>
    <w:rsid w:val="00D352D2"/>
    <w:rsid w:val="00D57FDD"/>
    <w:rsid w:val="00D64B11"/>
    <w:rsid w:val="00D826B6"/>
    <w:rsid w:val="00D83C65"/>
    <w:rsid w:val="00D92F64"/>
    <w:rsid w:val="00DC038D"/>
    <w:rsid w:val="00DC5EAC"/>
    <w:rsid w:val="00DE2FE5"/>
    <w:rsid w:val="00DF78A4"/>
    <w:rsid w:val="00E77047"/>
    <w:rsid w:val="00EB3449"/>
    <w:rsid w:val="00EB77FC"/>
    <w:rsid w:val="00ED0DB2"/>
    <w:rsid w:val="00F06EC8"/>
    <w:rsid w:val="00F222B7"/>
    <w:rsid w:val="00F421B3"/>
    <w:rsid w:val="00F46D35"/>
    <w:rsid w:val="00F64B91"/>
    <w:rsid w:val="00FB719B"/>
    <w:rsid w:val="00FF35C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1312"/>
    <w:pPr>
      <w:suppressAutoHyphens/>
      <w:autoSpaceDE w:val="0"/>
      <w:spacing w:line="320" w:lineRule="atLeast"/>
    </w:pPr>
    <w:rPr>
      <w:rFonts w:ascii="Arial" w:hAnsi="Arial"/>
      <w:szCs w:val="24"/>
      <w:lang w:eastAsia="ar-SA"/>
    </w:rPr>
  </w:style>
  <w:style w:type="paragraph" w:styleId="Nadpis1">
    <w:name w:val="heading 1"/>
    <w:basedOn w:val="Normln"/>
    <w:next w:val="Normln"/>
    <w:link w:val="Nadpis1Char"/>
    <w:uiPriority w:val="99"/>
    <w:qFormat/>
    <w:rsid w:val="000C1312"/>
    <w:pPr>
      <w:keepNext/>
      <w:numPr>
        <w:numId w:val="1"/>
      </w:numPr>
      <w:spacing w:before="240" w:after="60"/>
      <w:outlineLvl w:val="0"/>
    </w:pPr>
    <w:rPr>
      <w:rFonts w:cs="Arial"/>
      <w:b/>
      <w:bCs/>
      <w:kern w:val="1"/>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92327"/>
    <w:rPr>
      <w:rFonts w:ascii="Cambria" w:hAnsi="Cambria" w:cs="Times New Roman"/>
      <w:b/>
      <w:bCs/>
      <w:kern w:val="32"/>
      <w:sz w:val="32"/>
      <w:szCs w:val="32"/>
      <w:lang w:eastAsia="ar-SA" w:bidi="ar-SA"/>
    </w:rPr>
  </w:style>
  <w:style w:type="character" w:customStyle="1" w:styleId="WW8Num1z0">
    <w:name w:val="WW8Num1z0"/>
    <w:uiPriority w:val="99"/>
    <w:rsid w:val="000C1312"/>
    <w:rPr>
      <w:rFonts w:ascii="Wingdings" w:hAnsi="Wingdings"/>
    </w:rPr>
  </w:style>
  <w:style w:type="character" w:customStyle="1" w:styleId="WW8Num1z1">
    <w:name w:val="WW8Num1z1"/>
    <w:uiPriority w:val="99"/>
    <w:rsid w:val="000C1312"/>
    <w:rPr>
      <w:rFonts w:ascii="Courier New" w:hAnsi="Courier New"/>
    </w:rPr>
  </w:style>
  <w:style w:type="character" w:customStyle="1" w:styleId="WW8Num1z3">
    <w:name w:val="WW8Num1z3"/>
    <w:uiPriority w:val="99"/>
    <w:rsid w:val="000C1312"/>
    <w:rPr>
      <w:rFonts w:ascii="Symbol" w:hAnsi="Symbol"/>
    </w:rPr>
  </w:style>
  <w:style w:type="character" w:customStyle="1" w:styleId="WW8Num2z0">
    <w:name w:val="WW8Num2z0"/>
    <w:uiPriority w:val="99"/>
    <w:rsid w:val="000C1312"/>
    <w:rPr>
      <w:rFonts w:ascii="Courier New" w:hAnsi="Courier New"/>
    </w:rPr>
  </w:style>
  <w:style w:type="character" w:customStyle="1" w:styleId="WW8Num2z1">
    <w:name w:val="WW8Num2z1"/>
    <w:uiPriority w:val="99"/>
    <w:rsid w:val="000C1312"/>
    <w:rPr>
      <w:rFonts w:ascii="Courier New" w:hAnsi="Courier New"/>
    </w:rPr>
  </w:style>
  <w:style w:type="character" w:customStyle="1" w:styleId="WW8Num2z2">
    <w:name w:val="WW8Num2z2"/>
    <w:uiPriority w:val="99"/>
    <w:rsid w:val="000C1312"/>
    <w:rPr>
      <w:rFonts w:ascii="Wingdings" w:hAnsi="Wingdings"/>
    </w:rPr>
  </w:style>
  <w:style w:type="character" w:customStyle="1" w:styleId="WW8Num2z3">
    <w:name w:val="WW8Num2z3"/>
    <w:uiPriority w:val="99"/>
    <w:rsid w:val="000C1312"/>
    <w:rPr>
      <w:rFonts w:ascii="Symbol" w:hAnsi="Symbol"/>
    </w:rPr>
  </w:style>
  <w:style w:type="character" w:customStyle="1" w:styleId="WW8Num3z0">
    <w:name w:val="WW8Num3z0"/>
    <w:uiPriority w:val="99"/>
    <w:rsid w:val="000C1312"/>
    <w:rPr>
      <w:rFonts w:ascii="Courier New" w:hAnsi="Courier New"/>
    </w:rPr>
  </w:style>
  <w:style w:type="character" w:customStyle="1" w:styleId="WW8Num3z2">
    <w:name w:val="WW8Num3z2"/>
    <w:uiPriority w:val="99"/>
    <w:rsid w:val="000C1312"/>
    <w:rPr>
      <w:rFonts w:ascii="Wingdings" w:hAnsi="Wingdings"/>
    </w:rPr>
  </w:style>
  <w:style w:type="character" w:customStyle="1" w:styleId="WW8Num3z3">
    <w:name w:val="WW8Num3z3"/>
    <w:uiPriority w:val="99"/>
    <w:rsid w:val="000C1312"/>
    <w:rPr>
      <w:rFonts w:ascii="Symbol" w:hAnsi="Symbol"/>
    </w:rPr>
  </w:style>
  <w:style w:type="character" w:customStyle="1" w:styleId="WW8Num3z4">
    <w:name w:val="WW8Num3z4"/>
    <w:uiPriority w:val="99"/>
    <w:rsid w:val="000C1312"/>
    <w:rPr>
      <w:rFonts w:ascii="Courier New" w:hAnsi="Courier New"/>
    </w:rPr>
  </w:style>
  <w:style w:type="character" w:customStyle="1" w:styleId="WW8Num4z0">
    <w:name w:val="WW8Num4z0"/>
    <w:uiPriority w:val="99"/>
    <w:rsid w:val="000C1312"/>
    <w:rPr>
      <w:rFonts w:ascii="Courier New" w:hAnsi="Courier New"/>
    </w:rPr>
  </w:style>
  <w:style w:type="character" w:customStyle="1" w:styleId="WW8Num4z2">
    <w:name w:val="WW8Num4z2"/>
    <w:uiPriority w:val="99"/>
    <w:rsid w:val="000C1312"/>
    <w:rPr>
      <w:rFonts w:ascii="Wingdings" w:hAnsi="Wingdings"/>
    </w:rPr>
  </w:style>
  <w:style w:type="character" w:customStyle="1" w:styleId="WW8Num4z3">
    <w:name w:val="WW8Num4z3"/>
    <w:uiPriority w:val="99"/>
    <w:rsid w:val="000C1312"/>
    <w:rPr>
      <w:rFonts w:ascii="Symbol" w:hAnsi="Symbol"/>
    </w:rPr>
  </w:style>
  <w:style w:type="character" w:customStyle="1" w:styleId="WW8Num4z4">
    <w:name w:val="WW8Num4z4"/>
    <w:uiPriority w:val="99"/>
    <w:rsid w:val="000C1312"/>
    <w:rPr>
      <w:rFonts w:ascii="Courier New" w:hAnsi="Courier New"/>
    </w:rPr>
  </w:style>
  <w:style w:type="character" w:customStyle="1" w:styleId="WW8Num5z0">
    <w:name w:val="WW8Num5z0"/>
    <w:uiPriority w:val="99"/>
    <w:rsid w:val="000C1312"/>
    <w:rPr>
      <w:rFonts w:ascii="Arial" w:hAnsi="Arial"/>
      <w:sz w:val="22"/>
    </w:rPr>
  </w:style>
  <w:style w:type="character" w:customStyle="1" w:styleId="WW8Num5z1">
    <w:name w:val="WW8Num5z1"/>
    <w:uiPriority w:val="99"/>
    <w:rsid w:val="000C1312"/>
    <w:rPr>
      <w:sz w:val="22"/>
    </w:rPr>
  </w:style>
  <w:style w:type="character" w:customStyle="1" w:styleId="WW8Num6z0">
    <w:name w:val="WW8Num6z0"/>
    <w:uiPriority w:val="99"/>
    <w:rsid w:val="000C1312"/>
    <w:rPr>
      <w:rFonts w:ascii="Wingdings" w:hAnsi="Wingdings"/>
    </w:rPr>
  </w:style>
  <w:style w:type="character" w:customStyle="1" w:styleId="WW8Num6z1">
    <w:name w:val="WW8Num6z1"/>
    <w:uiPriority w:val="99"/>
    <w:rsid w:val="000C1312"/>
    <w:rPr>
      <w:rFonts w:ascii="Courier New" w:hAnsi="Courier New"/>
    </w:rPr>
  </w:style>
  <w:style w:type="character" w:customStyle="1" w:styleId="WW8Num6z3">
    <w:name w:val="WW8Num6z3"/>
    <w:uiPriority w:val="99"/>
    <w:rsid w:val="000C1312"/>
    <w:rPr>
      <w:rFonts w:ascii="Symbol" w:hAnsi="Symbol"/>
    </w:rPr>
  </w:style>
  <w:style w:type="character" w:customStyle="1" w:styleId="WW8Num7z0">
    <w:name w:val="WW8Num7z0"/>
    <w:uiPriority w:val="99"/>
    <w:rsid w:val="000C1312"/>
    <w:rPr>
      <w:rFonts w:ascii="Courier New" w:hAnsi="Courier New"/>
    </w:rPr>
  </w:style>
  <w:style w:type="character" w:customStyle="1" w:styleId="WW8Num7z2">
    <w:name w:val="WW8Num7z2"/>
    <w:uiPriority w:val="99"/>
    <w:rsid w:val="000C1312"/>
    <w:rPr>
      <w:rFonts w:ascii="Wingdings" w:hAnsi="Wingdings"/>
    </w:rPr>
  </w:style>
  <w:style w:type="character" w:customStyle="1" w:styleId="WW8Num7z3">
    <w:name w:val="WW8Num7z3"/>
    <w:uiPriority w:val="99"/>
    <w:rsid w:val="000C1312"/>
    <w:rPr>
      <w:rFonts w:ascii="Symbol" w:hAnsi="Symbol"/>
    </w:rPr>
  </w:style>
  <w:style w:type="character" w:customStyle="1" w:styleId="WW8Num7z4">
    <w:name w:val="WW8Num7z4"/>
    <w:uiPriority w:val="99"/>
    <w:rsid w:val="000C1312"/>
    <w:rPr>
      <w:rFonts w:ascii="Courier New" w:hAnsi="Courier New"/>
    </w:rPr>
  </w:style>
  <w:style w:type="character" w:customStyle="1" w:styleId="WW8Num8z0">
    <w:name w:val="WW8Num8z0"/>
    <w:uiPriority w:val="99"/>
    <w:rsid w:val="000C1312"/>
    <w:rPr>
      <w:rFonts w:ascii="Wingdings" w:hAnsi="Wingdings"/>
    </w:rPr>
  </w:style>
  <w:style w:type="character" w:customStyle="1" w:styleId="WW8Num8z1">
    <w:name w:val="WW8Num8z1"/>
    <w:uiPriority w:val="99"/>
    <w:rsid w:val="000C1312"/>
    <w:rPr>
      <w:rFonts w:ascii="Courier New" w:hAnsi="Courier New"/>
    </w:rPr>
  </w:style>
  <w:style w:type="character" w:customStyle="1" w:styleId="WW8Num8z3">
    <w:name w:val="WW8Num8z3"/>
    <w:uiPriority w:val="99"/>
    <w:rsid w:val="000C1312"/>
    <w:rPr>
      <w:rFonts w:ascii="Symbol" w:hAnsi="Symbol"/>
    </w:rPr>
  </w:style>
  <w:style w:type="character" w:customStyle="1" w:styleId="WW8Num9z0">
    <w:name w:val="WW8Num9z0"/>
    <w:uiPriority w:val="99"/>
    <w:rsid w:val="000C1312"/>
    <w:rPr>
      <w:rFonts w:ascii="Arial" w:hAnsi="Arial"/>
      <w:sz w:val="22"/>
    </w:rPr>
  </w:style>
  <w:style w:type="character" w:customStyle="1" w:styleId="WW8Num10z0">
    <w:name w:val="WW8Num10z0"/>
    <w:uiPriority w:val="99"/>
    <w:rsid w:val="000C1312"/>
    <w:rPr>
      <w:rFonts w:ascii="Times New Roman" w:hAnsi="Times New Roman"/>
    </w:rPr>
  </w:style>
  <w:style w:type="character" w:customStyle="1" w:styleId="WW8Num11z0">
    <w:name w:val="WW8Num11z0"/>
    <w:uiPriority w:val="99"/>
    <w:rsid w:val="000C1312"/>
    <w:rPr>
      <w:rFonts w:ascii="Times New Roman" w:hAnsi="Times New Roman"/>
    </w:rPr>
  </w:style>
  <w:style w:type="character" w:customStyle="1" w:styleId="WW8Num12z0">
    <w:name w:val="WW8Num12z0"/>
    <w:uiPriority w:val="99"/>
    <w:rsid w:val="000C1312"/>
    <w:rPr>
      <w:rFonts w:ascii="Arial" w:hAnsi="Arial"/>
      <w:sz w:val="22"/>
    </w:rPr>
  </w:style>
  <w:style w:type="character" w:customStyle="1" w:styleId="WW8Num13z0">
    <w:name w:val="WW8Num13z0"/>
    <w:uiPriority w:val="99"/>
    <w:rsid w:val="000C1312"/>
    <w:rPr>
      <w:rFonts w:ascii="Times New Roman" w:hAnsi="Times New Roman"/>
    </w:rPr>
  </w:style>
  <w:style w:type="character" w:customStyle="1" w:styleId="WW8Num13z1">
    <w:name w:val="WW8Num13z1"/>
    <w:uiPriority w:val="99"/>
    <w:rsid w:val="000C1312"/>
    <w:rPr>
      <w:rFonts w:ascii="Courier New" w:hAnsi="Courier New"/>
    </w:rPr>
  </w:style>
  <w:style w:type="character" w:customStyle="1" w:styleId="WW8Num13z2">
    <w:name w:val="WW8Num13z2"/>
    <w:uiPriority w:val="99"/>
    <w:rsid w:val="000C1312"/>
    <w:rPr>
      <w:rFonts w:ascii="Wingdings" w:hAnsi="Wingdings"/>
    </w:rPr>
  </w:style>
  <w:style w:type="character" w:customStyle="1" w:styleId="WW8Num13z3">
    <w:name w:val="WW8Num13z3"/>
    <w:uiPriority w:val="99"/>
    <w:rsid w:val="000C1312"/>
    <w:rPr>
      <w:rFonts w:ascii="Symbol" w:hAnsi="Symbol"/>
    </w:rPr>
  </w:style>
  <w:style w:type="character" w:customStyle="1" w:styleId="WW8NumSt11z0">
    <w:name w:val="WW8NumSt11z0"/>
    <w:uiPriority w:val="99"/>
    <w:rsid w:val="000C1312"/>
    <w:rPr>
      <w:rFonts w:ascii="Arial" w:hAnsi="Arial"/>
      <w:color w:val="auto"/>
      <w:sz w:val="22"/>
    </w:rPr>
  </w:style>
  <w:style w:type="character" w:customStyle="1" w:styleId="WW8NumSt12z0">
    <w:name w:val="WW8NumSt12z0"/>
    <w:uiPriority w:val="99"/>
    <w:rsid w:val="000C1312"/>
    <w:rPr>
      <w:rFonts w:ascii="Arial" w:hAnsi="Arial"/>
      <w:color w:val="auto"/>
      <w:sz w:val="22"/>
    </w:rPr>
  </w:style>
  <w:style w:type="character" w:customStyle="1" w:styleId="Standardnpsmoodstavce1">
    <w:name w:val="Standardní písmo odstavce1"/>
    <w:uiPriority w:val="99"/>
    <w:rsid w:val="000C1312"/>
  </w:style>
  <w:style w:type="character" w:styleId="Hypertextovodkaz">
    <w:name w:val="Hyperlink"/>
    <w:basedOn w:val="Standardnpsmoodstavce1"/>
    <w:uiPriority w:val="99"/>
    <w:rsid w:val="000C1312"/>
    <w:rPr>
      <w:rFonts w:cs="Times New Roman"/>
      <w:color w:val="0000FF"/>
      <w:u w:val="single"/>
    </w:rPr>
  </w:style>
  <w:style w:type="character" w:styleId="Siln">
    <w:name w:val="Strong"/>
    <w:basedOn w:val="Standardnpsmoodstavce1"/>
    <w:uiPriority w:val="99"/>
    <w:qFormat/>
    <w:rsid w:val="000C1312"/>
    <w:rPr>
      <w:rFonts w:cs="Times New Roman"/>
      <w:b/>
      <w:bCs/>
    </w:rPr>
  </w:style>
  <w:style w:type="paragraph" w:customStyle="1" w:styleId="Nadpis">
    <w:name w:val="Nadpis"/>
    <w:basedOn w:val="Normln"/>
    <w:next w:val="Zkladntext"/>
    <w:uiPriority w:val="99"/>
    <w:rsid w:val="000C1312"/>
    <w:pPr>
      <w:keepNext/>
      <w:spacing w:before="240" w:after="120"/>
    </w:pPr>
    <w:rPr>
      <w:rFonts w:cs="Tahoma"/>
      <w:sz w:val="28"/>
      <w:szCs w:val="28"/>
    </w:rPr>
  </w:style>
  <w:style w:type="paragraph" w:styleId="Zkladntext">
    <w:name w:val="Body Text"/>
    <w:basedOn w:val="Normln"/>
    <w:link w:val="ZkladntextChar"/>
    <w:uiPriority w:val="99"/>
    <w:rsid w:val="000C1312"/>
    <w:pPr>
      <w:spacing w:after="120"/>
    </w:pPr>
  </w:style>
  <w:style w:type="character" w:customStyle="1" w:styleId="ZkladntextChar">
    <w:name w:val="Základní text Char"/>
    <w:basedOn w:val="Standardnpsmoodstavce"/>
    <w:link w:val="Zkladntext"/>
    <w:uiPriority w:val="99"/>
    <w:semiHidden/>
    <w:locked/>
    <w:rsid w:val="00A92327"/>
    <w:rPr>
      <w:rFonts w:ascii="Arial" w:hAnsi="Arial" w:cs="Times New Roman"/>
      <w:sz w:val="24"/>
      <w:szCs w:val="24"/>
      <w:lang w:eastAsia="ar-SA" w:bidi="ar-SA"/>
    </w:rPr>
  </w:style>
  <w:style w:type="paragraph" w:styleId="Seznam">
    <w:name w:val="List"/>
    <w:basedOn w:val="Zkladntext"/>
    <w:uiPriority w:val="99"/>
    <w:rsid w:val="000C1312"/>
    <w:rPr>
      <w:rFonts w:cs="Tahoma"/>
    </w:rPr>
  </w:style>
  <w:style w:type="paragraph" w:customStyle="1" w:styleId="Popisek">
    <w:name w:val="Popisek"/>
    <w:basedOn w:val="Normln"/>
    <w:uiPriority w:val="99"/>
    <w:rsid w:val="000C1312"/>
    <w:pPr>
      <w:suppressLineNumbers/>
      <w:spacing w:before="120" w:after="120"/>
    </w:pPr>
    <w:rPr>
      <w:rFonts w:cs="Tahoma"/>
      <w:i/>
      <w:iCs/>
      <w:sz w:val="24"/>
    </w:rPr>
  </w:style>
  <w:style w:type="paragraph" w:customStyle="1" w:styleId="Rejstk">
    <w:name w:val="Rejstřík"/>
    <w:basedOn w:val="Normln"/>
    <w:uiPriority w:val="99"/>
    <w:rsid w:val="000C1312"/>
    <w:pPr>
      <w:suppressLineNumbers/>
    </w:pPr>
    <w:rPr>
      <w:rFonts w:cs="Tahoma"/>
    </w:rPr>
  </w:style>
  <w:style w:type="paragraph" w:styleId="Zhlav">
    <w:name w:val="header"/>
    <w:basedOn w:val="Normln"/>
    <w:link w:val="ZhlavChar"/>
    <w:uiPriority w:val="99"/>
    <w:rsid w:val="000C1312"/>
    <w:pPr>
      <w:tabs>
        <w:tab w:val="center" w:pos="4536"/>
        <w:tab w:val="right" w:pos="9072"/>
      </w:tabs>
    </w:pPr>
  </w:style>
  <w:style w:type="character" w:customStyle="1" w:styleId="ZhlavChar">
    <w:name w:val="Záhlaví Char"/>
    <w:basedOn w:val="Standardnpsmoodstavce"/>
    <w:link w:val="Zhlav"/>
    <w:uiPriority w:val="99"/>
    <w:semiHidden/>
    <w:locked/>
    <w:rsid w:val="00A92327"/>
    <w:rPr>
      <w:rFonts w:ascii="Arial" w:hAnsi="Arial" w:cs="Times New Roman"/>
      <w:sz w:val="24"/>
      <w:szCs w:val="24"/>
      <w:lang w:eastAsia="ar-SA" w:bidi="ar-SA"/>
    </w:rPr>
  </w:style>
  <w:style w:type="paragraph" w:styleId="Zpat">
    <w:name w:val="footer"/>
    <w:basedOn w:val="Normln"/>
    <w:link w:val="ZpatChar"/>
    <w:uiPriority w:val="99"/>
    <w:rsid w:val="000C1312"/>
    <w:pPr>
      <w:tabs>
        <w:tab w:val="center" w:pos="4536"/>
        <w:tab w:val="right" w:pos="9072"/>
      </w:tabs>
    </w:pPr>
  </w:style>
  <w:style w:type="character" w:customStyle="1" w:styleId="ZpatChar">
    <w:name w:val="Zápatí Char"/>
    <w:basedOn w:val="Standardnpsmoodstavce"/>
    <w:link w:val="Zpat"/>
    <w:uiPriority w:val="99"/>
    <w:semiHidden/>
    <w:locked/>
    <w:rsid w:val="00A92327"/>
    <w:rPr>
      <w:rFonts w:ascii="Arial" w:hAnsi="Arial" w:cs="Times New Roman"/>
      <w:sz w:val="24"/>
      <w:szCs w:val="24"/>
      <w:lang w:eastAsia="ar-SA" w:bidi="ar-SA"/>
    </w:rPr>
  </w:style>
  <w:style w:type="paragraph" w:styleId="Textbubliny">
    <w:name w:val="Balloon Text"/>
    <w:basedOn w:val="Normln"/>
    <w:link w:val="TextbublinyChar"/>
    <w:uiPriority w:val="99"/>
    <w:rsid w:val="000C131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92327"/>
    <w:rPr>
      <w:rFonts w:cs="Times New Roman"/>
      <w:sz w:val="2"/>
      <w:lang w:eastAsia="ar-SA" w:bidi="ar-SA"/>
    </w:rPr>
  </w:style>
  <w:style w:type="paragraph" w:customStyle="1" w:styleId="Rozvrendokumentu1">
    <w:name w:val="Rozvržení dokumentu1"/>
    <w:basedOn w:val="Normln"/>
    <w:uiPriority w:val="99"/>
    <w:rsid w:val="000C1312"/>
    <w:pPr>
      <w:shd w:val="clear" w:color="auto" w:fill="000080"/>
    </w:pPr>
    <w:rPr>
      <w:rFonts w:ascii="Tahoma" w:hAnsi="Tahoma" w:cs="Tahoma"/>
      <w:szCs w:val="20"/>
    </w:rPr>
  </w:style>
  <w:style w:type="character" w:styleId="Odkaznakoment">
    <w:name w:val="annotation reference"/>
    <w:basedOn w:val="Standardnpsmoodstavce"/>
    <w:uiPriority w:val="99"/>
    <w:rsid w:val="005461B2"/>
    <w:rPr>
      <w:rFonts w:cs="Times New Roman"/>
      <w:sz w:val="16"/>
      <w:szCs w:val="16"/>
    </w:rPr>
  </w:style>
  <w:style w:type="paragraph" w:styleId="Textkomente">
    <w:name w:val="annotation text"/>
    <w:basedOn w:val="Normln"/>
    <w:link w:val="TextkomenteChar"/>
    <w:uiPriority w:val="99"/>
    <w:rsid w:val="005461B2"/>
    <w:pPr>
      <w:spacing w:line="240" w:lineRule="auto"/>
    </w:pPr>
    <w:rPr>
      <w:szCs w:val="20"/>
    </w:rPr>
  </w:style>
  <w:style w:type="character" w:customStyle="1" w:styleId="TextkomenteChar">
    <w:name w:val="Text komentáře Char"/>
    <w:basedOn w:val="Standardnpsmoodstavce"/>
    <w:link w:val="Textkomente"/>
    <w:uiPriority w:val="99"/>
    <w:locked/>
    <w:rsid w:val="005461B2"/>
    <w:rPr>
      <w:rFonts w:ascii="Arial" w:hAnsi="Arial" w:cs="Times New Roman"/>
      <w:lang w:val="cs-CZ" w:eastAsia="ar-SA" w:bidi="ar-SA"/>
    </w:rPr>
  </w:style>
  <w:style w:type="paragraph" w:styleId="Pedmtkomente">
    <w:name w:val="annotation subject"/>
    <w:basedOn w:val="Textkomente"/>
    <w:next w:val="Textkomente"/>
    <w:link w:val="PedmtkomenteChar"/>
    <w:uiPriority w:val="99"/>
    <w:rsid w:val="005461B2"/>
    <w:rPr>
      <w:b/>
      <w:bCs/>
    </w:rPr>
  </w:style>
  <w:style w:type="character" w:customStyle="1" w:styleId="PedmtkomenteChar">
    <w:name w:val="Předmět komentáře Char"/>
    <w:basedOn w:val="TextkomenteChar"/>
    <w:link w:val="Pedmtkomente"/>
    <w:uiPriority w:val="99"/>
    <w:locked/>
    <w:rsid w:val="005461B2"/>
    <w:rPr>
      <w:b/>
      <w:bCs/>
    </w:rPr>
  </w:style>
  <w:style w:type="character" w:customStyle="1" w:styleId="urtxth2">
    <w:name w:val="urtxth2"/>
    <w:basedOn w:val="Standardnpsmoodstavce"/>
    <w:uiPriority w:val="99"/>
    <w:rsid w:val="00F64B91"/>
    <w:rPr>
      <w:rFonts w:cs="Times New Roman"/>
    </w:rPr>
  </w:style>
  <w:style w:type="paragraph" w:styleId="Odstavecseseznamem">
    <w:name w:val="List Paragraph"/>
    <w:basedOn w:val="Normln"/>
    <w:uiPriority w:val="99"/>
    <w:qFormat/>
    <w:rsid w:val="00F64B91"/>
    <w:pPr>
      <w:suppressAutoHyphens w:val="0"/>
      <w:autoSpaceDE/>
      <w:spacing w:line="240" w:lineRule="auto"/>
      <w:ind w:left="720"/>
    </w:pPr>
    <w:rPr>
      <w:rFonts w:ascii="Calibri" w:hAnsi="Calibri"/>
      <w:sz w:val="22"/>
      <w:szCs w:val="22"/>
      <w:lang w:eastAsia="cs-CZ"/>
    </w:rPr>
  </w:style>
  <w:style w:type="character" w:styleId="Zvraznn">
    <w:name w:val="Emphasis"/>
    <w:basedOn w:val="Standardnpsmoodstavce"/>
    <w:uiPriority w:val="99"/>
    <w:qFormat/>
    <w:locked/>
    <w:rsid w:val="00E77047"/>
    <w:rPr>
      <w:rFonts w:cs="Times New Roman"/>
      <w:i/>
    </w:rPr>
  </w:style>
  <w:style w:type="paragraph" w:styleId="Rozvrendokumentu">
    <w:name w:val="Document Map"/>
    <w:basedOn w:val="Normln"/>
    <w:link w:val="RozvrendokumentuChar"/>
    <w:uiPriority w:val="99"/>
    <w:semiHidden/>
    <w:rsid w:val="00ED0DB2"/>
    <w:pPr>
      <w:shd w:val="clear" w:color="auto" w:fill="000080"/>
    </w:pPr>
    <w:rPr>
      <w:rFonts w:ascii="Tahoma" w:hAnsi="Tahoma" w:cs="Tahoma"/>
      <w:szCs w:val="20"/>
    </w:rPr>
  </w:style>
  <w:style w:type="character" w:customStyle="1" w:styleId="RozvrendokumentuChar">
    <w:name w:val="Rozvržení dokumentu Char"/>
    <w:basedOn w:val="Standardnpsmoodstavce"/>
    <w:link w:val="Rozvrendokumentu"/>
    <w:uiPriority w:val="99"/>
    <w:semiHidden/>
    <w:locked/>
    <w:rsid w:val="00A074B4"/>
    <w:rPr>
      <w:rFonts w:cs="Times New Roman"/>
      <w:sz w:val="2"/>
      <w:lang w:eastAsia="ar-SA" w:bidi="ar-SA"/>
    </w:rPr>
  </w:style>
</w:styles>
</file>

<file path=word/webSettings.xml><?xml version="1.0" encoding="utf-8"?>
<w:webSettings xmlns:r="http://schemas.openxmlformats.org/officeDocument/2006/relationships" xmlns:w="http://schemas.openxmlformats.org/wordprocessingml/2006/main">
  <w:divs>
    <w:div w:id="78153157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zif.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cb.cz/vystaviste.php?cze/vystavy-2011/zeme-zivitelka/8/" TargetMode="External"/><Relationship Id="rId12" Type="http://schemas.openxmlformats.org/officeDocument/2006/relationships/hyperlink" Target="http://www.eklas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pokorna@crestcom.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rka.brozova@crestcom.cz" TargetMode="External"/><Relationship Id="rId4" Type="http://schemas.openxmlformats.org/officeDocument/2006/relationships/webSettings" Target="webSettings.xml"/><Relationship Id="rId9" Type="http://schemas.openxmlformats.org/officeDocument/2006/relationships/hyperlink" Target="http://www.eklasa.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7090</Characters>
  <Application>Microsoft Office Word</Application>
  <DocSecurity>0</DocSecurity>
  <Lines>59</Lines>
  <Paragraphs>16</Paragraphs>
  <ScaleCrop>false</ScaleCrop>
  <Company>Crestcom</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Jogurtové bonbony</dc:title>
  <dc:subject/>
  <dc:creator>Radmila Folbergerová</dc:creator>
  <cp:keywords/>
  <dc:description/>
  <cp:lastModifiedBy>sykorova</cp:lastModifiedBy>
  <cp:revision>2</cp:revision>
  <cp:lastPrinted>2011-08-23T12:13:00Z</cp:lastPrinted>
  <dcterms:created xsi:type="dcterms:W3CDTF">2011-08-25T10:54:00Z</dcterms:created>
  <dcterms:modified xsi:type="dcterms:W3CDTF">2011-08-25T10:54:00Z</dcterms:modified>
</cp:coreProperties>
</file>